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E16D9D">
        <w:rPr>
          <w:rFonts w:ascii="Times New Roman" w:hAnsi="Times New Roman" w:cs="Times New Roman"/>
          <w:b/>
          <w:sz w:val="24"/>
          <w:szCs w:val="24"/>
        </w:rPr>
        <w:t>9</w:t>
      </w:r>
      <w:r w:rsidR="0002153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21532">
        <w:rPr>
          <w:rFonts w:ascii="Times New Roman" w:hAnsi="Times New Roman" w:cs="Times New Roman"/>
          <w:b/>
          <w:sz w:val="24"/>
          <w:szCs w:val="24"/>
        </w:rPr>
        <w:t>30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7D">
        <w:rPr>
          <w:rFonts w:ascii="Times New Roman" w:hAnsi="Times New Roman" w:cs="Times New Roman"/>
          <w:b/>
          <w:sz w:val="24"/>
          <w:szCs w:val="24"/>
        </w:rPr>
        <w:t>lipca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B20B7D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7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5762F5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5762F5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65EB">
        <w:rPr>
          <w:rFonts w:ascii="Times New Roman" w:hAnsi="Times New Roman" w:cs="Times New Roman"/>
          <w:sz w:val="24"/>
          <w:szCs w:val="24"/>
        </w:rPr>
        <w:t xml:space="preserve">Bogdan </w:t>
      </w:r>
      <w:proofErr w:type="spellStart"/>
      <w:r w:rsidR="00E265EB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E265EB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217EDA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2542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E265EB" w:rsidRDefault="00E265EB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217EDA" w:rsidRDefault="00217EDA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EDA" w:rsidRDefault="0052136E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nie brał</w:t>
      </w:r>
      <w:r w:rsidR="00217EDA">
        <w:rPr>
          <w:rFonts w:ascii="Times New Roman" w:hAnsi="Times New Roman" w:cs="Times New Roman"/>
          <w:sz w:val="24"/>
          <w:szCs w:val="24"/>
        </w:rPr>
        <w:t xml:space="preserve"> udziału człon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17E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Zarządu –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1CB" w:rsidRDefault="009B11CB" w:rsidP="005762F5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5762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5762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16D9D" w:rsidRDefault="00A84F97" w:rsidP="005762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9</w:t>
      </w:r>
      <w:r w:rsidR="00021532">
        <w:rPr>
          <w:rFonts w:ascii="Times New Roman" w:hAnsi="Times New Roman" w:cs="Times New Roman"/>
          <w:sz w:val="24"/>
          <w:szCs w:val="24"/>
        </w:rPr>
        <w:t>8</w:t>
      </w:r>
      <w:r w:rsidR="00E16D9D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E16D9D" w:rsidRDefault="00021532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16D9D">
        <w:rPr>
          <w:rFonts w:ascii="Times New Roman" w:hAnsi="Times New Roman" w:cs="Times New Roman"/>
          <w:sz w:val="24"/>
          <w:szCs w:val="24"/>
        </w:rPr>
        <w:t xml:space="preserve"> </w:t>
      </w:r>
      <w:r w:rsidR="0085381B">
        <w:rPr>
          <w:rFonts w:ascii="Times New Roman" w:hAnsi="Times New Roman" w:cs="Times New Roman"/>
          <w:sz w:val="24"/>
          <w:szCs w:val="24"/>
        </w:rPr>
        <w:t>lipca</w:t>
      </w:r>
      <w:r w:rsidR="00E16D9D">
        <w:rPr>
          <w:rFonts w:ascii="Times New Roman" w:hAnsi="Times New Roman" w:cs="Times New Roman"/>
          <w:sz w:val="24"/>
          <w:szCs w:val="24"/>
        </w:rPr>
        <w:t xml:space="preserve"> 2020 roku.</w:t>
      </w:r>
    </w:p>
    <w:p w:rsidR="0052136E" w:rsidRDefault="0052136E" w:rsidP="0052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36E" w:rsidRDefault="0052136E" w:rsidP="0052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Pr="00CA755E" w:rsidRDefault="00E12DBD" w:rsidP="00E12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E12DBD" w:rsidRPr="00CA755E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Pr="00CA755E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CA755E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E12DBD" w:rsidRPr="00CA755E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w Tczewie w sprawie: 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jednostki na 2020 rok, po stronie dochodów,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10 152 złote</w:t>
      </w:r>
      <w:r>
        <w:rPr>
          <w:rFonts w:ascii="Times New Roman" w:hAnsi="Times New Roman" w:cs="Times New Roman"/>
          <w:sz w:val="24"/>
          <w:szCs w:val="24"/>
        </w:rPr>
        <w:t>, w związku z opuszczeniem rodzin zastępczych z terenu powiatu tczewskiego przez dzieci pochodzące z terenu miasta Gdańsk i powiatu tucholskiego;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poprzez zmniejszenie o kwotę </w:t>
      </w:r>
      <w:r w:rsidRPr="00A63237">
        <w:rPr>
          <w:rFonts w:ascii="Times New Roman" w:hAnsi="Times New Roman" w:cs="Times New Roman"/>
          <w:b/>
          <w:sz w:val="24"/>
          <w:szCs w:val="24"/>
        </w:rPr>
        <w:t>7 364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571D41">
        <w:rPr>
          <w:rFonts w:ascii="Times New Roman" w:hAnsi="Times New Roman" w:cs="Times New Roman"/>
          <w:b/>
          <w:sz w:val="24"/>
          <w:szCs w:val="24"/>
        </w:rPr>
        <w:t>25 600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umieszczeniem dzieci z terenu powiatu tczewskiego w rodzinnym domu dziecka na terenie powiatu białogardzkiego i w rodzinie spokrewnionej w Gdyni oraz w związku </w:t>
      </w:r>
      <w:r>
        <w:rPr>
          <w:rFonts w:ascii="Times New Roman" w:hAnsi="Times New Roman" w:cs="Times New Roman"/>
          <w:sz w:val="24"/>
          <w:szCs w:val="24"/>
        </w:rPr>
        <w:br/>
        <w:t>z rozwiązaniem rodziny zastępczej z Gdyni dla dziecka z terenu powiatu tczewskie</w:t>
      </w:r>
      <w:r w:rsidR="00F41698">
        <w:rPr>
          <w:rFonts w:ascii="Times New Roman" w:hAnsi="Times New Roman" w:cs="Times New Roman"/>
          <w:sz w:val="24"/>
          <w:szCs w:val="24"/>
        </w:rPr>
        <w:t>go;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Pr="00A63237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54 000 złot</w:t>
      </w:r>
      <w:r w:rsidR="00F41698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w związku z umieszczeniem 4 dzieci z terenu powiatu tczewskiego w rodzinnym domu dziecka na terenie powiatu wągrowieckiego,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Edukacji w sprawie dokonania zmian w planie finansowym komórki na 2020 rok, po stronie wydatków, poprzez zmniejszenie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122 265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2 467 776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dotacji podmiotowych dla publicznych i niepublicznych jednostek systemu oświaty,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naczelnika Wydziału Finansów w sprawie dokonania zwiększenia w planie finansowym na 2020 rok, po stronie dochodów, o kwotę </w:t>
      </w:r>
      <w:r w:rsidRPr="00AB460A">
        <w:rPr>
          <w:rFonts w:ascii="Times New Roman" w:hAnsi="Times New Roman" w:cs="Times New Roman"/>
          <w:b/>
          <w:sz w:val="24"/>
          <w:szCs w:val="24"/>
        </w:rPr>
        <w:t>407 złotych</w:t>
      </w:r>
      <w:r>
        <w:rPr>
          <w:rFonts w:ascii="Times New Roman" w:hAnsi="Times New Roman" w:cs="Times New Roman"/>
          <w:sz w:val="24"/>
          <w:szCs w:val="24"/>
        </w:rPr>
        <w:t>, w związku z otrzymanym zabezpieczeniem um</w:t>
      </w:r>
      <w:r w:rsidR="00F41698">
        <w:rPr>
          <w:rFonts w:ascii="Times New Roman" w:hAnsi="Times New Roman" w:cs="Times New Roman"/>
          <w:sz w:val="24"/>
          <w:szCs w:val="24"/>
        </w:rPr>
        <w:t>owy, w celu urealnienia budżetu,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Pr="00A63237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Domu Pomocy Społecznej w </w:t>
      </w:r>
      <w:proofErr w:type="spellStart"/>
      <w:r w:rsidR="006510BF"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</w:t>
      </w:r>
      <w:r w:rsidR="00F41698">
        <w:rPr>
          <w:rFonts w:ascii="Times New Roman" w:hAnsi="Times New Roman" w:cs="Times New Roman"/>
          <w:sz w:val="24"/>
          <w:szCs w:val="24"/>
        </w:rPr>
        <w:t>zwiększenia</w:t>
      </w:r>
      <w:r w:rsidR="0015154E">
        <w:rPr>
          <w:rFonts w:ascii="Times New Roman" w:hAnsi="Times New Roman" w:cs="Times New Roman"/>
          <w:sz w:val="24"/>
          <w:szCs w:val="24"/>
        </w:rPr>
        <w:t xml:space="preserve"> </w:t>
      </w:r>
      <w:r w:rsidR="00F41698">
        <w:rPr>
          <w:rFonts w:ascii="Times New Roman" w:hAnsi="Times New Roman" w:cs="Times New Roman"/>
          <w:sz w:val="24"/>
          <w:szCs w:val="24"/>
        </w:rPr>
        <w:br/>
      </w:r>
      <w:r w:rsidR="0015154E">
        <w:rPr>
          <w:rFonts w:ascii="Times New Roman" w:hAnsi="Times New Roman" w:cs="Times New Roman"/>
          <w:sz w:val="24"/>
          <w:szCs w:val="24"/>
        </w:rPr>
        <w:t>w</w:t>
      </w:r>
      <w:r w:rsidRPr="00A63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93 600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6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otrzymaniem dotacji z Urzędu Marszałkowskiego</w:t>
      </w:r>
      <w:r w:rsidR="00F41698">
        <w:rPr>
          <w:rFonts w:ascii="Times New Roman" w:hAnsi="Times New Roman" w:cs="Times New Roman"/>
          <w:sz w:val="24"/>
          <w:szCs w:val="24"/>
        </w:rPr>
        <w:t xml:space="preserve"> Województwa Pomorskiego</w:t>
      </w:r>
      <w:r>
        <w:rPr>
          <w:rFonts w:ascii="Times New Roman" w:hAnsi="Times New Roman" w:cs="Times New Roman"/>
          <w:sz w:val="24"/>
          <w:szCs w:val="24"/>
        </w:rPr>
        <w:t xml:space="preserve"> zgodnie z zawartą umową w ramach projektu „Pomorskie S.O.S.”.</w:t>
      </w:r>
    </w:p>
    <w:p w:rsidR="00E12DBD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BD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zastępcy naczelnika Wydziału Edukacji w sprawie zwiększenia limitu wydatków bieżących określonych w uchwale Nr 94/280/2020 Zarządu Powiatu Tczewskiego z dnia 25 czerwca 2020 r.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2 345 511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DBD" w:rsidRDefault="00E12DBD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3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na realizację zadania pn. </w:t>
      </w:r>
      <w:r w:rsidRPr="00B902EC">
        <w:rPr>
          <w:rFonts w:ascii="Times New Roman" w:hAnsi="Times New Roman" w:cs="Times New Roman"/>
          <w:i/>
          <w:sz w:val="24"/>
          <w:szCs w:val="24"/>
        </w:rPr>
        <w:t>Opracowanie autorskiego programu nauczania i przeprowadzenie cyklu zajęć pozalekcyjnych dla uczniów szczególnie uzdolnionych w ramach projektu „Zdolni z Pomorza – powiat tczewski”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4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na realizację zadania pn. </w:t>
      </w:r>
      <w:r w:rsidRPr="00C369E1">
        <w:rPr>
          <w:rFonts w:ascii="Times New Roman" w:hAnsi="Times New Roman" w:cs="Times New Roman"/>
          <w:i/>
          <w:sz w:val="24"/>
          <w:szCs w:val="24"/>
        </w:rPr>
        <w:t>Wykonanie remontów cz</w:t>
      </w:r>
      <w:r w:rsidR="0015154E">
        <w:rPr>
          <w:rFonts w:ascii="Times New Roman" w:hAnsi="Times New Roman" w:cs="Times New Roman"/>
          <w:i/>
          <w:sz w:val="24"/>
          <w:szCs w:val="24"/>
        </w:rPr>
        <w:t>ąstkowych chodników na terenie p</w:t>
      </w:r>
      <w:r w:rsidRPr="00C369E1">
        <w:rPr>
          <w:rFonts w:ascii="Times New Roman" w:hAnsi="Times New Roman" w:cs="Times New Roman"/>
          <w:i/>
          <w:sz w:val="24"/>
          <w:szCs w:val="24"/>
        </w:rPr>
        <w:t xml:space="preserve">owiatu tczewskiego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369E1">
        <w:rPr>
          <w:rFonts w:ascii="Times New Roman" w:hAnsi="Times New Roman" w:cs="Times New Roman"/>
          <w:i/>
          <w:sz w:val="24"/>
          <w:szCs w:val="24"/>
        </w:rPr>
        <w:t>w ramach zadania „Poprawa stanu nawierzchni i infrastruktury drogowej”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5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głównego specjalisty w Biurze Gospodarki Nieruchomościami Powiatu dotyczące informacji o nieruchomości położonej w Tczewie, przy ul. Wojciecha Kossaka 16.</w:t>
      </w: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Pismo prezesa zarządu Spółki Szpitale Tczewskie w sprawie wyrażenia zgody na montaż przez firmę ECO-ABC Sp. z o. o. dodatkowego filtra do sy</w:t>
      </w:r>
      <w:r w:rsidR="001515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temu suchego oczyszczania gazów spalinowych w spalarni odpadów medycznych. </w:t>
      </w: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36E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Pismo podsekretarza stanu Ministerstwa Rozwoju dotyczące uchwały nr 102 Rady Ministrów z dnia 23 lipca 2020 r.  w sprawie wsparcia na realizację zadań inwestycyjnych przez jednostki samorządu terytorialnego.</w:t>
      </w:r>
    </w:p>
    <w:p w:rsidR="00E12DBD" w:rsidRDefault="00E12DBD" w:rsidP="00E1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E7D" w:rsidRDefault="00E12DBD" w:rsidP="00151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0BF"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8</w:t>
      </w:r>
      <w:r w:rsidRPr="006510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Omówienie propozycji Skarbnika Powiatu dotyczącej </w:t>
      </w:r>
      <w:r w:rsidR="0015154E">
        <w:rPr>
          <w:rFonts w:ascii="Times New Roman" w:hAnsi="Times New Roman" w:cs="Times New Roman"/>
          <w:sz w:val="24"/>
          <w:szCs w:val="24"/>
        </w:rPr>
        <w:t>sfinansowania spłaty części deficytu Powiatu Tczewskiego w wysokości 17.100.000 złotych.</w:t>
      </w:r>
    </w:p>
    <w:p w:rsidR="006510BF" w:rsidRDefault="006510BF" w:rsidP="005762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BF" w:rsidRDefault="006510BF" w:rsidP="005762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4E" w:rsidRDefault="0015154E" w:rsidP="005762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57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5762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A58BB" w:rsidRDefault="00D864FD" w:rsidP="00576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0A">
        <w:rPr>
          <w:rFonts w:ascii="Times New Roman" w:hAnsi="Times New Roman" w:cs="Times New Roman"/>
          <w:sz w:val="24"/>
          <w:szCs w:val="24"/>
        </w:rPr>
        <w:t>Zarząd przyjął protokół</w:t>
      </w:r>
      <w:r w:rsidR="000A58BB">
        <w:rPr>
          <w:rFonts w:ascii="Times New Roman" w:hAnsi="Times New Roman" w:cs="Times New Roman"/>
          <w:sz w:val="24"/>
          <w:szCs w:val="24"/>
        </w:rPr>
        <w:t xml:space="preserve"> Nr </w:t>
      </w:r>
      <w:r w:rsidR="00A84F97">
        <w:rPr>
          <w:rFonts w:ascii="Times New Roman" w:hAnsi="Times New Roman" w:cs="Times New Roman"/>
          <w:sz w:val="24"/>
          <w:szCs w:val="24"/>
        </w:rPr>
        <w:t>9</w:t>
      </w:r>
      <w:r w:rsidR="006510BF">
        <w:rPr>
          <w:rFonts w:ascii="Times New Roman" w:hAnsi="Times New Roman" w:cs="Times New Roman"/>
          <w:sz w:val="24"/>
          <w:szCs w:val="24"/>
        </w:rPr>
        <w:t>8</w:t>
      </w:r>
      <w:r w:rsidR="000A58BB"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  <w:r w:rsidR="000A58BB">
        <w:rPr>
          <w:rFonts w:ascii="Times New Roman" w:hAnsi="Times New Roman" w:cs="Times New Roman"/>
          <w:sz w:val="24"/>
          <w:szCs w:val="24"/>
        </w:rPr>
        <w:br/>
        <w:t>z dni</w:t>
      </w:r>
      <w:r w:rsidR="0099480A">
        <w:rPr>
          <w:rFonts w:ascii="Times New Roman" w:hAnsi="Times New Roman" w:cs="Times New Roman"/>
          <w:sz w:val="24"/>
          <w:szCs w:val="24"/>
        </w:rPr>
        <w:t xml:space="preserve">a </w:t>
      </w:r>
      <w:r w:rsidR="00E12DBD">
        <w:rPr>
          <w:rFonts w:ascii="Times New Roman" w:hAnsi="Times New Roman" w:cs="Times New Roman"/>
          <w:sz w:val="24"/>
          <w:szCs w:val="24"/>
        </w:rPr>
        <w:t>23</w:t>
      </w:r>
      <w:r w:rsidR="0099480A">
        <w:rPr>
          <w:rFonts w:ascii="Times New Roman" w:hAnsi="Times New Roman" w:cs="Times New Roman"/>
          <w:sz w:val="24"/>
          <w:szCs w:val="24"/>
        </w:rPr>
        <w:t xml:space="preserve"> </w:t>
      </w:r>
      <w:r w:rsidR="005E5E90">
        <w:rPr>
          <w:rFonts w:ascii="Times New Roman" w:hAnsi="Times New Roman" w:cs="Times New Roman"/>
          <w:sz w:val="24"/>
          <w:szCs w:val="24"/>
        </w:rPr>
        <w:t>lipca</w:t>
      </w:r>
      <w:r w:rsidR="0099480A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6510BF" w:rsidRDefault="006510BF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BF" w:rsidRDefault="006510BF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54E" w:rsidRDefault="0015154E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54E" w:rsidRDefault="0015154E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54E" w:rsidRDefault="0015154E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FD5" w:rsidRDefault="00811FD5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Ad.3. Sprawy bieżące:</w:t>
      </w:r>
    </w:p>
    <w:p w:rsidR="0052136E" w:rsidRPr="00CA755E" w:rsidRDefault="0052136E" w:rsidP="0052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1C" w:rsidRPr="00585DF6" w:rsidRDefault="00C1121C" w:rsidP="00C11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2136E" w:rsidRPr="00CA755E">
        <w:rPr>
          <w:rFonts w:ascii="Times New Roman" w:hAnsi="Times New Roman" w:cs="Times New Roman"/>
          <w:b/>
          <w:sz w:val="24"/>
          <w:szCs w:val="24"/>
        </w:rPr>
        <w:t>3.</w:t>
      </w:r>
      <w:r w:rsidR="006510BF">
        <w:rPr>
          <w:rFonts w:ascii="Times New Roman" w:hAnsi="Times New Roman" w:cs="Times New Roman"/>
          <w:b/>
          <w:sz w:val="24"/>
          <w:szCs w:val="24"/>
        </w:rPr>
        <w:t>1</w:t>
      </w:r>
      <w:r w:rsidR="0052136E" w:rsidRPr="00CA7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5DF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585DF6">
        <w:rPr>
          <w:rFonts w:ascii="Times New Roman" w:hAnsi="Times New Roman" w:cs="Times New Roman"/>
          <w:sz w:val="24"/>
          <w:szCs w:val="24"/>
        </w:rPr>
        <w:t>:</w:t>
      </w:r>
    </w:p>
    <w:p w:rsidR="006510BF" w:rsidRPr="00CA755E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sprawie: 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jednostki na 2020 rok, po stronie dochodów,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10 152 złote</w:t>
      </w:r>
      <w:r>
        <w:rPr>
          <w:rFonts w:ascii="Times New Roman" w:hAnsi="Times New Roman" w:cs="Times New Roman"/>
          <w:sz w:val="24"/>
          <w:szCs w:val="24"/>
        </w:rPr>
        <w:t>, w związku z opuszczeniem rodzin zastępczych z terenu powiatu tczewskiego przez dzieci pochodzące z terenu miasta Gdańsk i powiatu tucholskiego;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poprzez zmniejszenie o kwotę </w:t>
      </w:r>
      <w:r w:rsidRPr="00A63237">
        <w:rPr>
          <w:rFonts w:ascii="Times New Roman" w:hAnsi="Times New Roman" w:cs="Times New Roman"/>
          <w:b/>
          <w:sz w:val="24"/>
          <w:szCs w:val="24"/>
        </w:rPr>
        <w:t>7 364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571D41">
        <w:rPr>
          <w:rFonts w:ascii="Times New Roman" w:hAnsi="Times New Roman" w:cs="Times New Roman"/>
          <w:b/>
          <w:sz w:val="24"/>
          <w:szCs w:val="24"/>
        </w:rPr>
        <w:t>25 600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umieszczeniem dzieci z terenu powiatu tczewskiego w rodzinnym domu dziecka na terenie powiatu białogardzkiego i w rodzinie spokrewnionej w Gdyni oraz w związku </w:t>
      </w:r>
      <w:r>
        <w:rPr>
          <w:rFonts w:ascii="Times New Roman" w:hAnsi="Times New Roman" w:cs="Times New Roman"/>
          <w:sz w:val="24"/>
          <w:szCs w:val="24"/>
        </w:rPr>
        <w:br/>
        <w:t>z rozwiązaniem rodziny zastępczej z Gdyni dla dziecka z terenu powiatu tczewskiego</w:t>
      </w:r>
      <w:r w:rsidR="00F41698">
        <w:rPr>
          <w:rFonts w:ascii="Times New Roman" w:hAnsi="Times New Roman" w:cs="Times New Roman"/>
          <w:sz w:val="24"/>
          <w:szCs w:val="24"/>
        </w:rPr>
        <w:t>;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Pr="00A63237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poprzez zwiększenie o kwotę </w:t>
      </w:r>
      <w:r w:rsidR="00F41698">
        <w:rPr>
          <w:rFonts w:ascii="Times New Roman" w:hAnsi="Times New Roman" w:cs="Times New Roman"/>
          <w:b/>
          <w:sz w:val="24"/>
          <w:szCs w:val="24"/>
        </w:rPr>
        <w:t>54 000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w związku z umieszczeniem 4 dzieci z terenu powiatu tczewskiego w rodzinnym domu dziecka na terenie powiatu wągrowieckiego,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Edukacji w sprawie dokonania zmian w planie finansowym komórki na 2020 rok, po stronie wydatków, poprzez zmniejszenie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122 265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2 467 776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zabezpieczenia środków na wypłatę dotacji podmiotowych dla publicznych i niepublicznych jednostek systemu oświaty,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naczelnika Wydziału Finansów w sprawie dokonania zwiększenia w planie finansowym na 2020 rok, po stronie dochodów, o kwotę </w:t>
      </w:r>
      <w:r w:rsidRPr="00AB460A">
        <w:rPr>
          <w:rFonts w:ascii="Times New Roman" w:hAnsi="Times New Roman" w:cs="Times New Roman"/>
          <w:b/>
          <w:sz w:val="24"/>
          <w:szCs w:val="24"/>
        </w:rPr>
        <w:t>407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otrzymanym zabezpieczeniem umowy, w celu </w:t>
      </w:r>
      <w:r w:rsidR="00F41698">
        <w:rPr>
          <w:rFonts w:ascii="Times New Roman" w:hAnsi="Times New Roman" w:cs="Times New Roman"/>
          <w:sz w:val="24"/>
          <w:szCs w:val="24"/>
        </w:rPr>
        <w:t>urealnienia budżetu,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Pr="00A63237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sprawie dokonania z</w:t>
      </w:r>
      <w:r w:rsidR="00F41698">
        <w:rPr>
          <w:rFonts w:ascii="Times New Roman" w:hAnsi="Times New Roman" w:cs="Times New Roman"/>
          <w:sz w:val="24"/>
          <w:szCs w:val="24"/>
        </w:rPr>
        <w:t>większenia</w:t>
      </w:r>
      <w:r w:rsidRPr="00A63237">
        <w:rPr>
          <w:rFonts w:ascii="Times New Roman" w:hAnsi="Times New Roman" w:cs="Times New Roman"/>
          <w:sz w:val="24"/>
          <w:szCs w:val="24"/>
        </w:rPr>
        <w:t xml:space="preserve"> </w:t>
      </w:r>
      <w:r w:rsidR="0015154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93 600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z Urzędu Marszałkowskiego </w:t>
      </w:r>
      <w:r w:rsidR="00F41698">
        <w:rPr>
          <w:rFonts w:ascii="Times New Roman" w:hAnsi="Times New Roman" w:cs="Times New Roman"/>
          <w:sz w:val="24"/>
          <w:szCs w:val="24"/>
        </w:rPr>
        <w:t xml:space="preserve">Województwa Pomorskiego, </w:t>
      </w:r>
      <w:r>
        <w:rPr>
          <w:rFonts w:ascii="Times New Roman" w:hAnsi="Times New Roman" w:cs="Times New Roman"/>
          <w:sz w:val="24"/>
          <w:szCs w:val="24"/>
        </w:rPr>
        <w:t>zgodnie z zawartą umową w ramach projektu „Pomorskie S.O.S.”.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831BD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zwiększenie limitu wydatków bieżących określonych </w:t>
      </w:r>
      <w:r>
        <w:rPr>
          <w:rFonts w:ascii="Times New Roman" w:hAnsi="Times New Roman" w:cs="Times New Roman"/>
          <w:sz w:val="24"/>
          <w:szCs w:val="24"/>
        </w:rPr>
        <w:br/>
        <w:t xml:space="preserve">w uchwale Nr 94/280/2020 Zarządu Powiatu Tczewskiego z dnia 25 czerwca 2020 r. o kwotę </w:t>
      </w:r>
      <w:r w:rsidRPr="00B902EC">
        <w:rPr>
          <w:rFonts w:ascii="Times New Roman" w:hAnsi="Times New Roman" w:cs="Times New Roman"/>
          <w:b/>
          <w:sz w:val="24"/>
          <w:szCs w:val="24"/>
        </w:rPr>
        <w:t>2 345 511 złotych</w:t>
      </w:r>
      <w:r w:rsidR="00F41698">
        <w:rPr>
          <w:rFonts w:ascii="Times New Roman" w:hAnsi="Times New Roman" w:cs="Times New Roman"/>
          <w:sz w:val="24"/>
          <w:szCs w:val="24"/>
        </w:rPr>
        <w:t>, zgodnie z pismem zastępcy naczelnika Wydziału Edukacji.</w:t>
      </w:r>
    </w:p>
    <w:p w:rsidR="006510BF" w:rsidRDefault="006510BF" w:rsidP="0065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komisji przetargowej powołanej w celu otwarcia ofert przetargowych i wyboru najkorzystniejszej oferty w przetargu nieograniczonym na realizację zadania pn. </w:t>
      </w:r>
      <w:r w:rsidRPr="00B902EC">
        <w:rPr>
          <w:rFonts w:ascii="Times New Roman" w:hAnsi="Times New Roman" w:cs="Times New Roman"/>
          <w:i/>
          <w:sz w:val="24"/>
          <w:szCs w:val="24"/>
        </w:rPr>
        <w:t>Opracowanie autorskiego programu nauczania i przeprowadzenie cyklu zajęć pozalekcyjnych dla uczniów szczególnie uzdolnionych w ramach projektu „Zdolni z Pomorza – powiat tczewski”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komisji przetargowej powołanej w celu otwarcia ofert przetargowych i wyboru najkorzystniejszej oferty w przetargu nieograniczonym na realizację zadania pn. </w:t>
      </w:r>
      <w:r w:rsidRPr="00C369E1">
        <w:rPr>
          <w:rFonts w:ascii="Times New Roman" w:hAnsi="Times New Roman" w:cs="Times New Roman"/>
          <w:i/>
          <w:sz w:val="24"/>
          <w:szCs w:val="24"/>
        </w:rPr>
        <w:t>Wykonanie remontów cz</w:t>
      </w:r>
      <w:r w:rsidR="0015154E">
        <w:rPr>
          <w:rFonts w:ascii="Times New Roman" w:hAnsi="Times New Roman" w:cs="Times New Roman"/>
          <w:i/>
          <w:sz w:val="24"/>
          <w:szCs w:val="24"/>
        </w:rPr>
        <w:t>ąstkowych chodników na terenie p</w:t>
      </w:r>
      <w:r w:rsidRPr="00C369E1">
        <w:rPr>
          <w:rFonts w:ascii="Times New Roman" w:hAnsi="Times New Roman" w:cs="Times New Roman"/>
          <w:i/>
          <w:sz w:val="24"/>
          <w:szCs w:val="24"/>
        </w:rPr>
        <w:t xml:space="preserve">owiatu tczewskiego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369E1">
        <w:rPr>
          <w:rFonts w:ascii="Times New Roman" w:hAnsi="Times New Roman" w:cs="Times New Roman"/>
          <w:i/>
          <w:sz w:val="24"/>
          <w:szCs w:val="24"/>
        </w:rPr>
        <w:t>w ramach zadania „Poprawa stanu nawierzchni i infrastruktury drogowej”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369E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369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wyraził wolę zakupu nieruchomości położonej w Tczewie, przy </w:t>
      </w:r>
      <w:r w:rsidR="007403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Wojciecha Kossaka 16 i postanowił przystąpić do negocjacji z właścicielami nieruchomości w celu ustalenia warunków zakupu. Termin negocjacji ustalono na 6 sierpnia (czwartek) o godz. 8:30. </w:t>
      </w:r>
    </w:p>
    <w:p w:rsidR="007403CB" w:rsidRDefault="007403CB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CB" w:rsidRDefault="007403CB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Zarząd powrócił do tematu wniosku pana </w:t>
      </w:r>
      <w:proofErr w:type="spellStart"/>
      <w:r w:rsidR="00B92961" w:rsidRPr="00B92961">
        <w:rPr>
          <w:rFonts w:ascii="Times New Roman" w:hAnsi="Times New Roman" w:cs="Times New Roman"/>
          <w:i/>
          <w:sz w:val="24"/>
          <w:szCs w:val="24"/>
          <w:highlight w:val="yellow"/>
        </w:rPr>
        <w:t>anominizowan</w:t>
      </w:r>
      <w:bookmarkStart w:id="0" w:name="_GoBack"/>
      <w:bookmarkEnd w:id="0"/>
      <w:r w:rsidR="00B92961" w:rsidRPr="00B92961">
        <w:rPr>
          <w:rFonts w:ascii="Times New Roman" w:hAnsi="Times New Roman" w:cs="Times New Roman"/>
          <w:i/>
          <w:sz w:val="24"/>
          <w:szCs w:val="24"/>
          <w:highlight w:val="yellow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sprzedaży części nieruchomości stanowiącej działkę nr 455/1 przy </w:t>
      </w:r>
      <w:r>
        <w:rPr>
          <w:rFonts w:ascii="Times New Roman" w:hAnsi="Times New Roman" w:cs="Times New Roman"/>
          <w:sz w:val="24"/>
          <w:szCs w:val="24"/>
        </w:rPr>
        <w:br/>
        <w:t xml:space="preserve">ul. Wyspiańskiego 2A. Zarząd wyraził wstępną wolę sprzedaży ww. części nieruchomości </w:t>
      </w:r>
      <w:r>
        <w:rPr>
          <w:rFonts w:ascii="Times New Roman" w:hAnsi="Times New Roman" w:cs="Times New Roman"/>
          <w:sz w:val="24"/>
          <w:szCs w:val="24"/>
        </w:rPr>
        <w:br/>
        <w:t>w drodze przetargu, jednak w pierwszej kolejności należy przystąpić do procedury podziału działek oraz dokonać wyceny tej części nieruchomości. W zwią</w:t>
      </w:r>
      <w:r w:rsidR="008532E2">
        <w:rPr>
          <w:rFonts w:ascii="Times New Roman" w:hAnsi="Times New Roman" w:cs="Times New Roman"/>
          <w:sz w:val="24"/>
          <w:szCs w:val="24"/>
        </w:rPr>
        <w:t xml:space="preserve">zku z tym Zarząd powróci do niniejszej </w:t>
      </w:r>
      <w:r>
        <w:rPr>
          <w:rFonts w:ascii="Times New Roman" w:hAnsi="Times New Roman" w:cs="Times New Roman"/>
          <w:sz w:val="24"/>
          <w:szCs w:val="24"/>
        </w:rPr>
        <w:t xml:space="preserve">sprawy, bo wydaniu decyzji administracyjnej </w:t>
      </w:r>
      <w:r w:rsidR="00F41698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Prezydenta Miasta Tczewa </w:t>
      </w:r>
      <w:r w:rsidR="00F416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podziału działki oraz po ustaleniu wartości działki przez Biuro Gospodarki Nieruchomościami Powiatu. </w:t>
      </w: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7403CB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510B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10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03CB">
        <w:rPr>
          <w:rFonts w:ascii="Times New Roman" w:hAnsi="Times New Roman" w:cs="Times New Roman"/>
          <w:sz w:val="24"/>
          <w:szCs w:val="24"/>
        </w:rPr>
        <w:t>Zarząd wyraził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0BF">
        <w:rPr>
          <w:rFonts w:ascii="Times New Roman" w:hAnsi="Times New Roman" w:cs="Times New Roman"/>
          <w:sz w:val="24"/>
          <w:szCs w:val="24"/>
        </w:rPr>
        <w:t xml:space="preserve">na montaż </w:t>
      </w:r>
      <w:r>
        <w:rPr>
          <w:rFonts w:ascii="Times New Roman" w:hAnsi="Times New Roman" w:cs="Times New Roman"/>
          <w:sz w:val="24"/>
          <w:szCs w:val="24"/>
        </w:rPr>
        <w:t xml:space="preserve">przez firmę ECO-ABC Sp. z o.o. </w:t>
      </w:r>
      <w:r w:rsidR="006510BF">
        <w:rPr>
          <w:rFonts w:ascii="Times New Roman" w:hAnsi="Times New Roman" w:cs="Times New Roman"/>
          <w:sz w:val="24"/>
          <w:szCs w:val="24"/>
        </w:rPr>
        <w:t>dodatkowego filtra do sy</w:t>
      </w:r>
      <w:r w:rsidR="0015154E">
        <w:rPr>
          <w:rFonts w:ascii="Times New Roman" w:hAnsi="Times New Roman" w:cs="Times New Roman"/>
          <w:sz w:val="24"/>
          <w:szCs w:val="24"/>
        </w:rPr>
        <w:t>s</w:t>
      </w:r>
      <w:r w:rsidR="006510BF">
        <w:rPr>
          <w:rFonts w:ascii="Times New Roman" w:hAnsi="Times New Roman" w:cs="Times New Roman"/>
          <w:sz w:val="24"/>
          <w:szCs w:val="24"/>
        </w:rPr>
        <w:t xml:space="preserve">temu suchego oczyszczania gazów spalinowych w spalarni odpadów medycznych. </w:t>
      </w: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BA2B8E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510B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10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2B8E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510BF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510BF">
        <w:rPr>
          <w:rFonts w:ascii="Times New Roman" w:hAnsi="Times New Roman" w:cs="Times New Roman"/>
          <w:sz w:val="24"/>
          <w:szCs w:val="24"/>
        </w:rPr>
        <w:t xml:space="preserve"> podsekretarza stan</w:t>
      </w:r>
      <w:r w:rsidR="0015154E">
        <w:rPr>
          <w:rFonts w:ascii="Times New Roman" w:hAnsi="Times New Roman" w:cs="Times New Roman"/>
          <w:sz w:val="24"/>
          <w:szCs w:val="24"/>
        </w:rPr>
        <w:t>u Ministerstwa Rozwoju dotyczącym</w:t>
      </w:r>
      <w:r w:rsidR="006510BF">
        <w:rPr>
          <w:rFonts w:ascii="Times New Roman" w:hAnsi="Times New Roman" w:cs="Times New Roman"/>
          <w:sz w:val="24"/>
          <w:szCs w:val="24"/>
        </w:rPr>
        <w:t xml:space="preserve"> uchwały nr 102 Rady Ministrów z dnia 23 lipca 2020 r.  w sprawie wsparcia na realizację zadań inwestycyjnych przez jednostki samorządu terytorialnego.</w:t>
      </w:r>
    </w:p>
    <w:p w:rsidR="006510BF" w:rsidRDefault="006510BF" w:rsidP="0065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A45" w:rsidRPr="00E12DBD" w:rsidRDefault="00BA2B8E" w:rsidP="0042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510BF" w:rsidRPr="006510B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10BF" w:rsidRPr="006510BF">
        <w:rPr>
          <w:rFonts w:ascii="Times New Roman" w:hAnsi="Times New Roman" w:cs="Times New Roman"/>
          <w:b/>
          <w:sz w:val="24"/>
          <w:szCs w:val="24"/>
        </w:rPr>
        <w:t>.</w:t>
      </w:r>
      <w:r w:rsidR="0065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przychylił się do </w:t>
      </w:r>
      <w:r w:rsidR="006510BF">
        <w:rPr>
          <w:rFonts w:ascii="Times New Roman" w:hAnsi="Times New Roman" w:cs="Times New Roman"/>
          <w:sz w:val="24"/>
          <w:szCs w:val="24"/>
        </w:rPr>
        <w:t>propozycji Skarbnika Powiatu dotyczące</w:t>
      </w:r>
      <w:r>
        <w:rPr>
          <w:rFonts w:ascii="Times New Roman" w:hAnsi="Times New Roman" w:cs="Times New Roman"/>
          <w:sz w:val="24"/>
          <w:szCs w:val="24"/>
        </w:rPr>
        <w:t>j</w:t>
      </w:r>
      <w:r w:rsidR="0065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sfinansowania spłaty </w:t>
      </w:r>
      <w:r w:rsidR="00424A45">
        <w:rPr>
          <w:rFonts w:ascii="Times New Roman" w:hAnsi="Times New Roman" w:cs="Times New Roman"/>
          <w:sz w:val="24"/>
          <w:szCs w:val="24"/>
        </w:rPr>
        <w:t xml:space="preserve">części </w:t>
      </w:r>
      <w:r w:rsidR="006510BF">
        <w:rPr>
          <w:rFonts w:ascii="Times New Roman" w:hAnsi="Times New Roman" w:cs="Times New Roman"/>
          <w:sz w:val="24"/>
          <w:szCs w:val="24"/>
        </w:rPr>
        <w:t>deficytu Powiatu Tczewskiego w wysokości 17.100.000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A45">
        <w:rPr>
          <w:rFonts w:ascii="Times New Roman" w:hAnsi="Times New Roman" w:cs="Times New Roman"/>
          <w:sz w:val="24"/>
          <w:szCs w:val="24"/>
        </w:rPr>
        <w:t>poprzez wyemitowanie dodatkowych obligacji na wskazaną kwotę, które zostaną spłacone</w:t>
      </w:r>
      <w:r w:rsidR="008532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końca 2036 roku</w:t>
      </w:r>
      <w:r w:rsidR="006510BF">
        <w:rPr>
          <w:rFonts w:ascii="Times New Roman" w:hAnsi="Times New Roman" w:cs="Times New Roman"/>
          <w:sz w:val="24"/>
          <w:szCs w:val="24"/>
        </w:rPr>
        <w:t>.</w:t>
      </w:r>
      <w:r w:rsidR="00424A45">
        <w:rPr>
          <w:rFonts w:ascii="Times New Roman" w:hAnsi="Times New Roman" w:cs="Times New Roman"/>
          <w:sz w:val="24"/>
          <w:szCs w:val="24"/>
        </w:rPr>
        <w:t xml:space="preserve"> Natomiast część starego długu z tytułu obligacji w wysokości 17.100.000 złotych zostanie spłacona z wolnych środków. </w:t>
      </w:r>
    </w:p>
    <w:p w:rsidR="00217EDA" w:rsidRDefault="00217EDA" w:rsidP="0021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40" w:rsidRDefault="00AC1F40" w:rsidP="00AC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8A" w:rsidRDefault="00442F8A" w:rsidP="0006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E3F" w:rsidRDefault="00426E3F" w:rsidP="005762F5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5762F5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442F8A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442F8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  <w:r w:rsidR="000A15B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7" w:rsidRDefault="008A14C7" w:rsidP="002B0E00">
      <w:pPr>
        <w:spacing w:after="0" w:line="240" w:lineRule="auto"/>
      </w:pPr>
      <w:r>
        <w:separator/>
      </w:r>
    </w:p>
  </w:endnote>
  <w:end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7" w:rsidRDefault="008A14C7" w:rsidP="002B0E00">
      <w:pPr>
        <w:spacing w:after="0" w:line="240" w:lineRule="auto"/>
      </w:pPr>
      <w:r>
        <w:separator/>
      </w:r>
    </w:p>
  </w:footnote>
  <w:foot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21532"/>
    <w:rsid w:val="0004326E"/>
    <w:rsid w:val="00052B92"/>
    <w:rsid w:val="00060906"/>
    <w:rsid w:val="00064362"/>
    <w:rsid w:val="000655BA"/>
    <w:rsid w:val="00065746"/>
    <w:rsid w:val="00086C18"/>
    <w:rsid w:val="00091A93"/>
    <w:rsid w:val="000A15B8"/>
    <w:rsid w:val="000A419D"/>
    <w:rsid w:val="000A44ED"/>
    <w:rsid w:val="000A58BB"/>
    <w:rsid w:val="000A7378"/>
    <w:rsid w:val="000D2E28"/>
    <w:rsid w:val="000E2AAA"/>
    <w:rsid w:val="00102EB0"/>
    <w:rsid w:val="00102EBB"/>
    <w:rsid w:val="00105C8E"/>
    <w:rsid w:val="00115CA4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5B40"/>
    <w:rsid w:val="001B3C7C"/>
    <w:rsid w:val="001C220E"/>
    <w:rsid w:val="001D0507"/>
    <w:rsid w:val="001D6705"/>
    <w:rsid w:val="001E171A"/>
    <w:rsid w:val="001F5C94"/>
    <w:rsid w:val="00203FB9"/>
    <w:rsid w:val="00206A25"/>
    <w:rsid w:val="00212460"/>
    <w:rsid w:val="00217EDA"/>
    <w:rsid w:val="00226856"/>
    <w:rsid w:val="00240617"/>
    <w:rsid w:val="00241095"/>
    <w:rsid w:val="00247C96"/>
    <w:rsid w:val="00250C52"/>
    <w:rsid w:val="0026514A"/>
    <w:rsid w:val="00275172"/>
    <w:rsid w:val="0027566A"/>
    <w:rsid w:val="002954FE"/>
    <w:rsid w:val="002B0E00"/>
    <w:rsid w:val="002C0784"/>
    <w:rsid w:val="002C434E"/>
    <w:rsid w:val="002E004E"/>
    <w:rsid w:val="002E0723"/>
    <w:rsid w:val="002E5F5C"/>
    <w:rsid w:val="002F3864"/>
    <w:rsid w:val="002F6E8C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22406"/>
    <w:rsid w:val="0042310B"/>
    <w:rsid w:val="00424A45"/>
    <w:rsid w:val="00425267"/>
    <w:rsid w:val="00426E3F"/>
    <w:rsid w:val="004352AA"/>
    <w:rsid w:val="00442F8A"/>
    <w:rsid w:val="00450197"/>
    <w:rsid w:val="00452F21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36E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762F5"/>
    <w:rsid w:val="00594A81"/>
    <w:rsid w:val="005A38AE"/>
    <w:rsid w:val="005A4AF0"/>
    <w:rsid w:val="005B1A9B"/>
    <w:rsid w:val="005B3D73"/>
    <w:rsid w:val="005E5E90"/>
    <w:rsid w:val="005F7079"/>
    <w:rsid w:val="00605D4B"/>
    <w:rsid w:val="006063A1"/>
    <w:rsid w:val="00607530"/>
    <w:rsid w:val="00615761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5458"/>
    <w:rsid w:val="00683C3D"/>
    <w:rsid w:val="006900EC"/>
    <w:rsid w:val="00691049"/>
    <w:rsid w:val="0069490F"/>
    <w:rsid w:val="00694FC6"/>
    <w:rsid w:val="006B2F90"/>
    <w:rsid w:val="006C0692"/>
    <w:rsid w:val="006D4129"/>
    <w:rsid w:val="006D614D"/>
    <w:rsid w:val="006E7152"/>
    <w:rsid w:val="006F3335"/>
    <w:rsid w:val="00702DAC"/>
    <w:rsid w:val="007169CE"/>
    <w:rsid w:val="00721515"/>
    <w:rsid w:val="007403CB"/>
    <w:rsid w:val="00750048"/>
    <w:rsid w:val="00762854"/>
    <w:rsid w:val="00767886"/>
    <w:rsid w:val="00771C6E"/>
    <w:rsid w:val="0079104F"/>
    <w:rsid w:val="007925DB"/>
    <w:rsid w:val="007951C8"/>
    <w:rsid w:val="007971F5"/>
    <w:rsid w:val="007A1A85"/>
    <w:rsid w:val="007B6F15"/>
    <w:rsid w:val="007D65CA"/>
    <w:rsid w:val="007E156B"/>
    <w:rsid w:val="007E7232"/>
    <w:rsid w:val="007F5E91"/>
    <w:rsid w:val="00811FD5"/>
    <w:rsid w:val="00813FCA"/>
    <w:rsid w:val="0081745A"/>
    <w:rsid w:val="008202C7"/>
    <w:rsid w:val="008305CD"/>
    <w:rsid w:val="008368FA"/>
    <w:rsid w:val="0084054E"/>
    <w:rsid w:val="008532E2"/>
    <w:rsid w:val="0085381B"/>
    <w:rsid w:val="0085403E"/>
    <w:rsid w:val="008645B2"/>
    <w:rsid w:val="00872F52"/>
    <w:rsid w:val="008772D7"/>
    <w:rsid w:val="00880A38"/>
    <w:rsid w:val="00886AA2"/>
    <w:rsid w:val="008870D6"/>
    <w:rsid w:val="008A14C7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6067"/>
    <w:rsid w:val="009E4E7D"/>
    <w:rsid w:val="009F33FE"/>
    <w:rsid w:val="009F3D44"/>
    <w:rsid w:val="00A03770"/>
    <w:rsid w:val="00A060CC"/>
    <w:rsid w:val="00A1133D"/>
    <w:rsid w:val="00A163B5"/>
    <w:rsid w:val="00A26D85"/>
    <w:rsid w:val="00A42BA5"/>
    <w:rsid w:val="00A7315B"/>
    <w:rsid w:val="00A772C6"/>
    <w:rsid w:val="00A809EB"/>
    <w:rsid w:val="00A84F97"/>
    <w:rsid w:val="00A92AF0"/>
    <w:rsid w:val="00A9319B"/>
    <w:rsid w:val="00AA7F27"/>
    <w:rsid w:val="00AC1F40"/>
    <w:rsid w:val="00B069D6"/>
    <w:rsid w:val="00B07666"/>
    <w:rsid w:val="00B173C7"/>
    <w:rsid w:val="00B20B7D"/>
    <w:rsid w:val="00B212C8"/>
    <w:rsid w:val="00B33B82"/>
    <w:rsid w:val="00B34B16"/>
    <w:rsid w:val="00B361FD"/>
    <w:rsid w:val="00B36766"/>
    <w:rsid w:val="00B53717"/>
    <w:rsid w:val="00B60CAF"/>
    <w:rsid w:val="00B63CFC"/>
    <w:rsid w:val="00B6637B"/>
    <w:rsid w:val="00B86599"/>
    <w:rsid w:val="00B9066F"/>
    <w:rsid w:val="00B906A3"/>
    <w:rsid w:val="00B92961"/>
    <w:rsid w:val="00B944E7"/>
    <w:rsid w:val="00B95C54"/>
    <w:rsid w:val="00B977CF"/>
    <w:rsid w:val="00BA2B8E"/>
    <w:rsid w:val="00BA49C4"/>
    <w:rsid w:val="00BB4D37"/>
    <w:rsid w:val="00BB5277"/>
    <w:rsid w:val="00BD3549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70C2B"/>
    <w:rsid w:val="00C75D48"/>
    <w:rsid w:val="00C75EDB"/>
    <w:rsid w:val="00C8232B"/>
    <w:rsid w:val="00C8265D"/>
    <w:rsid w:val="00C85231"/>
    <w:rsid w:val="00C87548"/>
    <w:rsid w:val="00C915E4"/>
    <w:rsid w:val="00C951AA"/>
    <w:rsid w:val="00CA08A2"/>
    <w:rsid w:val="00CA5D8D"/>
    <w:rsid w:val="00CB2DCF"/>
    <w:rsid w:val="00CB4FCF"/>
    <w:rsid w:val="00CB68AE"/>
    <w:rsid w:val="00CB6D14"/>
    <w:rsid w:val="00CD210B"/>
    <w:rsid w:val="00CE56AA"/>
    <w:rsid w:val="00CF03ED"/>
    <w:rsid w:val="00CF67E0"/>
    <w:rsid w:val="00D07E2F"/>
    <w:rsid w:val="00D1062F"/>
    <w:rsid w:val="00D1218E"/>
    <w:rsid w:val="00D40BC7"/>
    <w:rsid w:val="00D6094C"/>
    <w:rsid w:val="00D656B9"/>
    <w:rsid w:val="00D66509"/>
    <w:rsid w:val="00D80427"/>
    <w:rsid w:val="00D81DBA"/>
    <w:rsid w:val="00D864FD"/>
    <w:rsid w:val="00D94431"/>
    <w:rsid w:val="00DB0028"/>
    <w:rsid w:val="00DB1E90"/>
    <w:rsid w:val="00DB4BC0"/>
    <w:rsid w:val="00DC1223"/>
    <w:rsid w:val="00DE41A2"/>
    <w:rsid w:val="00DF58F3"/>
    <w:rsid w:val="00E0090F"/>
    <w:rsid w:val="00E05892"/>
    <w:rsid w:val="00E10CB9"/>
    <w:rsid w:val="00E1247C"/>
    <w:rsid w:val="00E12DBD"/>
    <w:rsid w:val="00E13709"/>
    <w:rsid w:val="00E15DEE"/>
    <w:rsid w:val="00E16D9D"/>
    <w:rsid w:val="00E265EB"/>
    <w:rsid w:val="00E31028"/>
    <w:rsid w:val="00E369AE"/>
    <w:rsid w:val="00E4370B"/>
    <w:rsid w:val="00E4429C"/>
    <w:rsid w:val="00E54E3C"/>
    <w:rsid w:val="00E573B6"/>
    <w:rsid w:val="00E71F70"/>
    <w:rsid w:val="00E95510"/>
    <w:rsid w:val="00EA603B"/>
    <w:rsid w:val="00EA713F"/>
    <w:rsid w:val="00EA7335"/>
    <w:rsid w:val="00EB752E"/>
    <w:rsid w:val="00ED6A9A"/>
    <w:rsid w:val="00EE098A"/>
    <w:rsid w:val="00EE6CFD"/>
    <w:rsid w:val="00EF2F74"/>
    <w:rsid w:val="00F41698"/>
    <w:rsid w:val="00F41F2C"/>
    <w:rsid w:val="00F42E84"/>
    <w:rsid w:val="00F75420"/>
    <w:rsid w:val="00F778DF"/>
    <w:rsid w:val="00F92A05"/>
    <w:rsid w:val="00F92F3E"/>
    <w:rsid w:val="00F93025"/>
    <w:rsid w:val="00FA3345"/>
    <w:rsid w:val="00FA3B8C"/>
    <w:rsid w:val="00FA3D72"/>
    <w:rsid w:val="00FB17A4"/>
    <w:rsid w:val="00FB33CF"/>
    <w:rsid w:val="00FC58A4"/>
    <w:rsid w:val="00FD1ACA"/>
    <w:rsid w:val="00FD4943"/>
    <w:rsid w:val="00FD6558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2D2-7E77-440D-82EA-31E402F0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molszewska</dc:creator>
  <cp:lastModifiedBy>Magdalena Olszewska</cp:lastModifiedBy>
  <cp:revision>7</cp:revision>
  <cp:lastPrinted>2020-08-05T09:29:00Z</cp:lastPrinted>
  <dcterms:created xsi:type="dcterms:W3CDTF">2020-07-31T07:59:00Z</dcterms:created>
  <dcterms:modified xsi:type="dcterms:W3CDTF">2020-08-05T12:11:00Z</dcterms:modified>
</cp:coreProperties>
</file>