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E16D9D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D8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A58BB">
        <w:rPr>
          <w:rFonts w:ascii="Times New Roman" w:hAnsi="Times New Roman" w:cs="Times New Roman"/>
          <w:b/>
          <w:sz w:val="24"/>
          <w:szCs w:val="24"/>
        </w:rPr>
        <w:t>2</w:t>
      </w:r>
      <w:r w:rsidR="00E16D9D">
        <w:rPr>
          <w:rFonts w:ascii="Times New Roman" w:hAnsi="Times New Roman" w:cs="Times New Roman"/>
          <w:b/>
          <w:sz w:val="24"/>
          <w:szCs w:val="24"/>
        </w:rPr>
        <w:t>8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277">
        <w:rPr>
          <w:rFonts w:ascii="Times New Roman" w:hAnsi="Times New Roman" w:cs="Times New Roman"/>
          <w:b/>
          <w:sz w:val="24"/>
          <w:szCs w:val="24"/>
        </w:rPr>
        <w:t>maja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811FD5">
        <w:rPr>
          <w:rFonts w:ascii="Times New Roman" w:hAnsi="Times New Roman" w:cs="Times New Roman"/>
          <w:b/>
          <w:sz w:val="24"/>
          <w:szCs w:val="24"/>
        </w:rPr>
        <w:t>12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FD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D81DBA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 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4F2542" w:rsidRDefault="004F2542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D81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D81DBA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D81D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89/2020 posiedzenia Zarządu Powiatu Tczewskiego z dnia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maja 2020 roku.</w:t>
      </w:r>
    </w:p>
    <w:p w:rsidR="00E16D9D" w:rsidRDefault="00E16D9D" w:rsidP="00E1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Pr="00585DF6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585DF6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E16D9D" w:rsidRPr="00585DF6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F6">
        <w:rPr>
          <w:rFonts w:ascii="Times New Roman" w:hAnsi="Times New Roman" w:cs="Times New Roman"/>
          <w:sz w:val="24"/>
          <w:szCs w:val="24"/>
        </w:rPr>
        <w:t>1) dyrektora Powiatowego Centrum Pomocy Rodzinie w Tczewie w sprawie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5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DF6">
        <w:rPr>
          <w:rFonts w:ascii="Times New Roman" w:hAnsi="Times New Roman" w:cs="Times New Roman"/>
          <w:sz w:val="24"/>
          <w:szCs w:val="24"/>
        </w:rPr>
        <w:t xml:space="preserve">dokonania zmniejszenia w planie finansowym jednostki na 2020 rok, po stronie dochodów, o kwotę </w:t>
      </w:r>
      <w:r w:rsidRPr="00585DF6">
        <w:rPr>
          <w:rFonts w:ascii="Times New Roman" w:hAnsi="Times New Roman" w:cs="Times New Roman"/>
          <w:b/>
          <w:sz w:val="24"/>
          <w:szCs w:val="24"/>
        </w:rPr>
        <w:t>19 927 złotych</w:t>
      </w:r>
      <w:r w:rsidRPr="00585DF6">
        <w:rPr>
          <w:rFonts w:ascii="Times New Roman" w:hAnsi="Times New Roman" w:cs="Times New Roman"/>
          <w:sz w:val="24"/>
          <w:szCs w:val="24"/>
        </w:rPr>
        <w:t>, w związku z opuszczeniem rodziny zastępczej z terenu powiatu tczewskiego przez dziecko pochodzące</w:t>
      </w:r>
      <w:r>
        <w:rPr>
          <w:rFonts w:ascii="Times New Roman" w:hAnsi="Times New Roman" w:cs="Times New Roman"/>
          <w:sz w:val="24"/>
          <w:szCs w:val="24"/>
        </w:rPr>
        <w:t xml:space="preserve"> z powiatu gdańskiego;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F5481D">
        <w:rPr>
          <w:rFonts w:ascii="Times New Roman" w:hAnsi="Times New Roman" w:cs="Times New Roman"/>
          <w:b/>
          <w:sz w:val="24"/>
          <w:szCs w:val="24"/>
        </w:rPr>
        <w:t>7 200 złotych</w:t>
      </w:r>
      <w:r>
        <w:rPr>
          <w:rFonts w:ascii="Times New Roman" w:hAnsi="Times New Roman" w:cs="Times New Roman"/>
          <w:sz w:val="24"/>
          <w:szCs w:val="24"/>
        </w:rPr>
        <w:t>, w związku ze zmianą średniego miesięcznego kosztu utrzymania dzieci w placówkach;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Edukacji w sprawie dokonania zmian w planie finansowym szkół niepublicznych na 2020 rok na kwotę </w:t>
      </w:r>
      <w:r w:rsidRPr="00D74278">
        <w:rPr>
          <w:rFonts w:ascii="Times New Roman" w:hAnsi="Times New Roman" w:cs="Times New Roman"/>
          <w:b/>
          <w:sz w:val="24"/>
          <w:szCs w:val="24"/>
        </w:rPr>
        <w:t>11 523 złotych</w:t>
      </w:r>
      <w:r>
        <w:rPr>
          <w:rFonts w:ascii="Times New Roman" w:hAnsi="Times New Roman" w:cs="Times New Roman"/>
          <w:sz w:val="24"/>
          <w:szCs w:val="24"/>
        </w:rPr>
        <w:t>, w związku z koniecznością urealnienia budżetów szkół,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komendanta powiatowego Państwowej Straży Pożarnej w Tczewie w sprawie dokonania zwiększenia w planie finansowym jednostki na 2020 rok, po stronie wydatków, o kwotę </w:t>
      </w:r>
      <w:r w:rsidRPr="00F5481D">
        <w:rPr>
          <w:rFonts w:ascii="Times New Roman" w:hAnsi="Times New Roman" w:cs="Times New Roman"/>
          <w:b/>
          <w:sz w:val="24"/>
          <w:szCs w:val="24"/>
        </w:rPr>
        <w:t>83 336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na rok 2020,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Pr="00585DF6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Ogniska Wychowawczego w Tczewie w sprawie dokonania zmian w planie finansowym jednostki na 2020 rok, poprzez zwiększenie dochodów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6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55 787 złotych</w:t>
      </w:r>
      <w:r>
        <w:rPr>
          <w:rFonts w:ascii="Times New Roman" w:hAnsi="Times New Roman" w:cs="Times New Roman"/>
          <w:sz w:val="24"/>
          <w:szCs w:val="24"/>
        </w:rPr>
        <w:t xml:space="preserve"> i zwiększenie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4 968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celu urealnienia planu na rok 2020. </w:t>
      </w: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Informacja naczelnika Wydziału Edukacji w sprawie kwot dotacji na </w:t>
      </w:r>
      <w:r>
        <w:rPr>
          <w:rFonts w:ascii="Times New Roman" w:hAnsi="Times New Roman" w:cs="Times New Roman"/>
          <w:sz w:val="24"/>
          <w:szCs w:val="24"/>
        </w:rPr>
        <w:br/>
        <w:t xml:space="preserve">1 ucznia/słuchacza w roku 2020 dla szkół publicznych prowadzonych przez inne organy niż </w:t>
      </w:r>
      <w:proofErr w:type="spellStart"/>
      <w:r>
        <w:rPr>
          <w:rFonts w:ascii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szkół niepublicznych z uprawnieniami szkoły publicznej oraz w sprawie subwencji na 2020 rok.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0DD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 Pismo Zarządu Klubu Sportowego Pogoń Tczew w sprawie wsparcia działań klubu poprzez pokrycie kosztów pobytu zawodniczek w internacie Zespołu Szkół Ekonomicznych w Tczewie. 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60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607530">
        <w:rPr>
          <w:rFonts w:ascii="Times New Roman" w:hAnsi="Times New Roman" w:cs="Times New Roman"/>
          <w:sz w:val="24"/>
          <w:szCs w:val="24"/>
        </w:rPr>
        <w:t>Powrót do</w:t>
      </w:r>
      <w:r w:rsidRPr="00272188">
        <w:rPr>
          <w:rFonts w:ascii="Times New Roman" w:hAnsi="Times New Roman" w:cs="Times New Roman"/>
          <w:sz w:val="24"/>
          <w:szCs w:val="24"/>
        </w:rPr>
        <w:t xml:space="preserve"> pisma firm</w:t>
      </w:r>
      <w:r w:rsidR="00607530">
        <w:rPr>
          <w:rFonts w:ascii="Times New Roman" w:hAnsi="Times New Roman" w:cs="Times New Roman"/>
          <w:sz w:val="24"/>
          <w:szCs w:val="24"/>
        </w:rPr>
        <w:t>y Przewozy Autobusowe Gryf Sp. z</w:t>
      </w:r>
      <w:r w:rsidRPr="00272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.o.o.  w sprawie</w:t>
      </w:r>
      <w:r w:rsidR="0060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obniżenia o 30%</w:t>
      </w:r>
      <w:r w:rsidRPr="00272188">
        <w:rPr>
          <w:rFonts w:ascii="Times New Roman" w:hAnsi="Times New Roman" w:cs="Times New Roman"/>
          <w:sz w:val="24"/>
          <w:szCs w:val="24"/>
        </w:rPr>
        <w:t xml:space="preserve"> opłaty najmu bazy transportowej w Tczewie.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834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pn. </w:t>
      </w:r>
      <w:r w:rsidRPr="00082834">
        <w:rPr>
          <w:rFonts w:ascii="Times New Roman" w:hAnsi="Times New Roman" w:cs="Times New Roman"/>
          <w:i/>
          <w:sz w:val="24"/>
          <w:szCs w:val="24"/>
        </w:rPr>
        <w:t xml:space="preserve">Wykonanie remontów cząstkowych nawierzchni bitumicznych grysami i emulsją </w:t>
      </w:r>
      <w:proofErr w:type="spellStart"/>
      <w:r w:rsidRPr="00082834">
        <w:rPr>
          <w:rFonts w:ascii="Times New Roman" w:hAnsi="Times New Roman" w:cs="Times New Roman"/>
          <w:i/>
          <w:sz w:val="24"/>
          <w:szCs w:val="24"/>
        </w:rPr>
        <w:t>remonterem</w:t>
      </w:r>
      <w:proofErr w:type="spellEnd"/>
      <w:r w:rsidRPr="00082834">
        <w:rPr>
          <w:rFonts w:ascii="Times New Roman" w:hAnsi="Times New Roman" w:cs="Times New Roman"/>
          <w:i/>
          <w:sz w:val="24"/>
          <w:szCs w:val="24"/>
        </w:rPr>
        <w:t xml:space="preserve"> drogowym typu </w:t>
      </w:r>
      <w:proofErr w:type="spellStart"/>
      <w:r w:rsidRPr="00082834">
        <w:rPr>
          <w:rFonts w:ascii="Times New Roman" w:hAnsi="Times New Roman" w:cs="Times New Roman"/>
          <w:i/>
          <w:sz w:val="24"/>
          <w:szCs w:val="24"/>
        </w:rPr>
        <w:t>patcher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36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B53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Omówienie „Raportu o stanie Powiatu Tczewskiego za rok 2019”.</w:t>
      </w:r>
    </w:p>
    <w:p w:rsidR="00E16D9D" w:rsidRDefault="00E16D9D" w:rsidP="00E1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152" w:rsidRDefault="006E7152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E16D9D" w:rsidRDefault="00E16D9D" w:rsidP="00E16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D9D" w:rsidRPr="00DE7AB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powołania komisji przetargowej </w:t>
      </w:r>
      <w:r w:rsidRPr="00DE7ABD">
        <w:rPr>
          <w:rFonts w:ascii="Times New Roman" w:hAnsi="Times New Roman" w:cs="Times New Roman"/>
          <w:i/>
          <w:sz w:val="24"/>
          <w:szCs w:val="24"/>
        </w:rPr>
        <w:t xml:space="preserve">(dotyczy realizacji zadania publicznego pn. Położenie dywaników </w:t>
      </w:r>
      <w:proofErr w:type="spellStart"/>
      <w:r w:rsidRPr="00DE7ABD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Pr="00DE7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7ABD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Pr="00DE7ABD">
        <w:rPr>
          <w:rFonts w:ascii="Times New Roman" w:hAnsi="Times New Roman" w:cs="Times New Roman"/>
          <w:i/>
          <w:sz w:val="24"/>
          <w:szCs w:val="24"/>
        </w:rPr>
        <w:t xml:space="preserve"> na 10 drogach).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B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przyjęcia </w:t>
      </w:r>
      <w:r>
        <w:rPr>
          <w:rFonts w:ascii="Times New Roman" w:hAnsi="Times New Roman" w:cs="Times New Roman"/>
          <w:sz w:val="24"/>
          <w:szCs w:val="24"/>
        </w:rPr>
        <w:br/>
        <w:t>i przekazania Radzie Powiatu Tczewskiego „Raportu o stanie Powiatu Tczewskiego za rok 2019”.</w:t>
      </w: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ABD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 </w:t>
      </w:r>
    </w:p>
    <w:p w:rsidR="00E16D9D" w:rsidRPr="00060CD4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DBA" w:rsidRDefault="00D81DBA" w:rsidP="00811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152" w:rsidRDefault="006E7152" w:rsidP="00811F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1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D81DBA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A58BB" w:rsidRDefault="00D864FD" w:rsidP="000A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0A">
        <w:rPr>
          <w:rFonts w:ascii="Times New Roman" w:hAnsi="Times New Roman" w:cs="Times New Roman"/>
          <w:sz w:val="24"/>
          <w:szCs w:val="24"/>
        </w:rPr>
        <w:t>Zarząd przyjął protokół</w:t>
      </w:r>
      <w:r w:rsidR="000A58BB">
        <w:rPr>
          <w:rFonts w:ascii="Times New Roman" w:hAnsi="Times New Roman" w:cs="Times New Roman"/>
          <w:sz w:val="24"/>
          <w:szCs w:val="24"/>
        </w:rPr>
        <w:t xml:space="preserve"> Nr </w:t>
      </w:r>
      <w:r w:rsidR="00E16D9D">
        <w:rPr>
          <w:rFonts w:ascii="Times New Roman" w:hAnsi="Times New Roman" w:cs="Times New Roman"/>
          <w:sz w:val="24"/>
          <w:szCs w:val="24"/>
        </w:rPr>
        <w:t>89</w:t>
      </w:r>
      <w:r w:rsidR="000A58BB"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  <w:r w:rsidR="000A58BB">
        <w:rPr>
          <w:rFonts w:ascii="Times New Roman" w:hAnsi="Times New Roman" w:cs="Times New Roman"/>
          <w:sz w:val="24"/>
          <w:szCs w:val="24"/>
        </w:rPr>
        <w:br/>
        <w:t>z dni</w:t>
      </w:r>
      <w:r w:rsidR="0099480A">
        <w:rPr>
          <w:rFonts w:ascii="Times New Roman" w:hAnsi="Times New Roman" w:cs="Times New Roman"/>
          <w:sz w:val="24"/>
          <w:szCs w:val="24"/>
        </w:rPr>
        <w:t xml:space="preserve">a </w:t>
      </w:r>
      <w:r w:rsidR="00E16D9D">
        <w:rPr>
          <w:rFonts w:ascii="Times New Roman" w:hAnsi="Times New Roman" w:cs="Times New Roman"/>
          <w:sz w:val="24"/>
          <w:szCs w:val="24"/>
        </w:rPr>
        <w:t>21</w:t>
      </w:r>
      <w:r w:rsidR="0099480A">
        <w:rPr>
          <w:rFonts w:ascii="Times New Roman" w:hAnsi="Times New Roman" w:cs="Times New Roman"/>
          <w:sz w:val="24"/>
          <w:szCs w:val="24"/>
        </w:rPr>
        <w:t xml:space="preserve"> maja 2020 r. </w:t>
      </w:r>
    </w:p>
    <w:p w:rsidR="000161B3" w:rsidRDefault="000161B3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14D" w:rsidRPr="00B36766" w:rsidRDefault="006D614D" w:rsidP="00D81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Default="00811FD5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Pr="00585DF6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Ad.3.1. </w:t>
      </w:r>
      <w:r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85DF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585DF6">
        <w:rPr>
          <w:rFonts w:ascii="Times New Roman" w:hAnsi="Times New Roman" w:cs="Times New Roman"/>
          <w:sz w:val="24"/>
          <w:szCs w:val="24"/>
        </w:rPr>
        <w:t>:</w:t>
      </w:r>
    </w:p>
    <w:p w:rsidR="00E16D9D" w:rsidRPr="00585DF6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DF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 w:rsidRPr="00585DF6"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85DF6">
        <w:rPr>
          <w:rFonts w:ascii="Times New Roman" w:hAnsi="Times New Roman" w:cs="Times New Roman"/>
          <w:sz w:val="24"/>
          <w:szCs w:val="24"/>
        </w:rPr>
        <w:t>w Tczewie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F6">
        <w:rPr>
          <w:rFonts w:ascii="Times New Roman" w:hAnsi="Times New Roman" w:cs="Times New Roman"/>
          <w:sz w:val="24"/>
          <w:szCs w:val="24"/>
        </w:rPr>
        <w:t xml:space="preserve">dokonania zmniejszenia w planie finansowym jednostki na 2020 rok, po stronie dochodów, o kwotę </w:t>
      </w:r>
      <w:r w:rsidRPr="00585DF6">
        <w:rPr>
          <w:rFonts w:ascii="Times New Roman" w:hAnsi="Times New Roman" w:cs="Times New Roman"/>
          <w:b/>
          <w:sz w:val="24"/>
          <w:szCs w:val="24"/>
        </w:rPr>
        <w:t>19 927 złotych</w:t>
      </w:r>
      <w:r w:rsidRPr="00585DF6">
        <w:rPr>
          <w:rFonts w:ascii="Times New Roman" w:hAnsi="Times New Roman" w:cs="Times New Roman"/>
          <w:sz w:val="24"/>
          <w:szCs w:val="24"/>
        </w:rPr>
        <w:t xml:space="preserve">, w związku z opuszczeniem rodziny zastępczej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585DF6">
        <w:rPr>
          <w:rFonts w:ascii="Times New Roman" w:hAnsi="Times New Roman" w:cs="Times New Roman"/>
          <w:sz w:val="24"/>
          <w:szCs w:val="24"/>
        </w:rPr>
        <w:lastRenderedPageBreak/>
        <w:t>z terenu powiatu tczewskiego przez dziecko pochodzące</w:t>
      </w:r>
      <w:r>
        <w:rPr>
          <w:rFonts w:ascii="Times New Roman" w:hAnsi="Times New Roman" w:cs="Times New Roman"/>
          <w:sz w:val="24"/>
          <w:szCs w:val="24"/>
        </w:rPr>
        <w:t xml:space="preserve"> z powiatu gdańskiego oraz w sprawie dokonania zwiększenia w planie finansowym jednostki na 2020 rok, po stronie wydatków, o kwotę </w:t>
      </w:r>
      <w:r w:rsidRPr="00F5481D">
        <w:rPr>
          <w:rFonts w:ascii="Times New Roman" w:hAnsi="Times New Roman" w:cs="Times New Roman"/>
          <w:b/>
          <w:sz w:val="24"/>
          <w:szCs w:val="24"/>
        </w:rPr>
        <w:t>7 200 złotych</w:t>
      </w:r>
      <w:r>
        <w:rPr>
          <w:rFonts w:ascii="Times New Roman" w:hAnsi="Times New Roman" w:cs="Times New Roman"/>
          <w:sz w:val="24"/>
          <w:szCs w:val="24"/>
        </w:rPr>
        <w:t>, w związku ze zmianą średniego miesięcznego kosztu utrzymania dzieci w placówkach,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naczelnika Wydziału Edukacji w sprawie dokonania zmian w planie finansowym szkół niepublicznych na 2020 rok na kwotę </w:t>
      </w:r>
      <w:r w:rsidRPr="00D74278">
        <w:rPr>
          <w:rFonts w:ascii="Times New Roman" w:hAnsi="Times New Roman" w:cs="Times New Roman"/>
          <w:b/>
          <w:sz w:val="24"/>
          <w:szCs w:val="24"/>
        </w:rPr>
        <w:t>11 523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urealnienia budżetów szkół,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komendanta powiatowego Państwowej Straży Pożarnej w Tczewie w sprawie dokonania zwiększenia w planie finansowym jednostki na 2020 rok, po stronie wydatków, o kwotę </w:t>
      </w:r>
      <w:r w:rsidRPr="00F5481D">
        <w:rPr>
          <w:rFonts w:ascii="Times New Roman" w:hAnsi="Times New Roman" w:cs="Times New Roman"/>
          <w:b/>
          <w:sz w:val="24"/>
          <w:szCs w:val="24"/>
        </w:rPr>
        <w:t>83 336 złotych</w:t>
      </w:r>
      <w:r>
        <w:rPr>
          <w:rFonts w:ascii="Times New Roman" w:hAnsi="Times New Roman" w:cs="Times New Roman"/>
          <w:sz w:val="24"/>
          <w:szCs w:val="24"/>
        </w:rPr>
        <w:t>, w związku ze zwiększeniem dotacji na rok 2020,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Ogniska Wychowawczego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jednostki na 2020 rok, poprzez zwiększenie dochodów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6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55 787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zwiększenie o kwotę </w:t>
      </w:r>
      <w:r w:rsidRPr="00E16D9D">
        <w:rPr>
          <w:rFonts w:ascii="Times New Roman" w:hAnsi="Times New Roman" w:cs="Times New Roman"/>
          <w:b/>
          <w:sz w:val="24"/>
          <w:szCs w:val="24"/>
        </w:rPr>
        <w:t>4 968 złotych</w:t>
      </w:r>
      <w:r>
        <w:rPr>
          <w:rFonts w:ascii="Times New Roman" w:hAnsi="Times New Roman" w:cs="Times New Roman"/>
          <w:sz w:val="24"/>
          <w:szCs w:val="24"/>
        </w:rPr>
        <w:t xml:space="preserve"> po stronie wydatków, w celu urealnienia planu na rok 2020. </w:t>
      </w:r>
    </w:p>
    <w:p w:rsidR="00607530" w:rsidRDefault="00607530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30" w:rsidRPr="00607530" w:rsidRDefault="00607530" w:rsidP="00E16D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530">
        <w:rPr>
          <w:rFonts w:ascii="Times New Roman" w:hAnsi="Times New Roman" w:cs="Times New Roman"/>
          <w:i/>
          <w:sz w:val="24"/>
          <w:szCs w:val="24"/>
        </w:rPr>
        <w:t>Powyższe zmiany zostaną ujęte w najbliższej uchwale w sprawie zmian w budżecie Powiatu Tczewskiego na 2020 rok.</w:t>
      </w: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informacją naczelnika Wydziału Edukacji w sprawie kwot dotacji na 1 ucznia/słuchacza w roku 2020 dla szkół publicznych prowadzonych przez inne organy niż </w:t>
      </w:r>
      <w:proofErr w:type="spellStart"/>
      <w:r>
        <w:rPr>
          <w:rFonts w:ascii="Times New Roman" w:hAnsi="Times New Roman" w:cs="Times New Roman"/>
          <w:sz w:val="24"/>
          <w:szCs w:val="24"/>
        </w:rPr>
        <w:t>jst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szkół niepublicznych z uprawnieniami szkoły publicznej oraz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subwencji na 2020 rok. 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30DD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 Zarząd, po zapoznaniu się z  pismem Zarządu Klubu Sportowego Pogoń Tczew, wyraził wstępną zgodę na wsparcie działań klubu poprzez pokrycie kosztów pobytu zawodniczek w internacie Zespołu Szkół Ekonomicznych w Tczewie. Jednakże uznał, iż kwestie szczegółowe dotyczące zasad korzystania z internatu, również w okresie wakacyjnym, przedstawiciele klubu zobowiązani </w:t>
      </w:r>
      <w:r w:rsidR="00607530">
        <w:rPr>
          <w:rFonts w:ascii="Times New Roman" w:hAnsi="Times New Roman" w:cs="Times New Roman"/>
          <w:sz w:val="24"/>
          <w:szCs w:val="24"/>
        </w:rPr>
        <w:t>są ustalić z dyrektorem Zespołu</w:t>
      </w:r>
      <w:r>
        <w:rPr>
          <w:rFonts w:ascii="Times New Roman" w:hAnsi="Times New Roman" w:cs="Times New Roman"/>
          <w:sz w:val="24"/>
          <w:szCs w:val="24"/>
        </w:rPr>
        <w:t xml:space="preserve"> Szkół Ekonomicznych w Tczewie.  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9D" w:rsidRDefault="00E16D9D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Ad.3.4. </w:t>
      </w:r>
      <w:r w:rsidRPr="009972D6">
        <w:rPr>
          <w:rFonts w:ascii="Times New Roman" w:hAnsi="Times New Roman" w:cs="Times New Roman"/>
          <w:sz w:val="24"/>
          <w:szCs w:val="24"/>
        </w:rPr>
        <w:t xml:space="preserve">Zarząd, po zapoznaniu się z dodatkową </w:t>
      </w:r>
      <w:r w:rsidR="009972D6">
        <w:rPr>
          <w:rFonts w:ascii="Times New Roman" w:hAnsi="Times New Roman" w:cs="Times New Roman"/>
          <w:sz w:val="24"/>
          <w:szCs w:val="24"/>
        </w:rPr>
        <w:t>informacją</w:t>
      </w:r>
      <w:r w:rsidRPr="009972D6">
        <w:rPr>
          <w:rFonts w:ascii="Times New Roman" w:hAnsi="Times New Roman" w:cs="Times New Roman"/>
          <w:sz w:val="24"/>
          <w:szCs w:val="24"/>
        </w:rPr>
        <w:t xml:space="preserve"> finansową, wyraził zgodę na udzielenie pomocy publicznej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188">
        <w:rPr>
          <w:rFonts w:ascii="Times New Roman" w:hAnsi="Times New Roman" w:cs="Times New Roman"/>
          <w:sz w:val="24"/>
          <w:szCs w:val="24"/>
        </w:rPr>
        <w:t>firm</w:t>
      </w:r>
      <w:r>
        <w:rPr>
          <w:rFonts w:ascii="Times New Roman" w:hAnsi="Times New Roman" w:cs="Times New Roman"/>
          <w:sz w:val="24"/>
          <w:szCs w:val="24"/>
        </w:rPr>
        <w:t>ie</w:t>
      </w:r>
      <w:r w:rsidR="009972D6">
        <w:rPr>
          <w:rFonts w:ascii="Times New Roman" w:hAnsi="Times New Roman" w:cs="Times New Roman"/>
          <w:sz w:val="24"/>
          <w:szCs w:val="24"/>
        </w:rPr>
        <w:t xml:space="preserve"> Przewozy Autobusowe Gryf Sp. z</w:t>
      </w:r>
      <w:r w:rsidRPr="002721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.o.o.  poprzez umorzenie opłaty najmu </w:t>
      </w:r>
      <w:r w:rsidRPr="00272188">
        <w:rPr>
          <w:rFonts w:ascii="Times New Roman" w:hAnsi="Times New Roman" w:cs="Times New Roman"/>
          <w:sz w:val="24"/>
          <w:szCs w:val="24"/>
        </w:rPr>
        <w:t>bazy transportowej w Tczewie</w:t>
      </w:r>
      <w:r>
        <w:rPr>
          <w:rFonts w:ascii="Times New Roman" w:hAnsi="Times New Roman" w:cs="Times New Roman"/>
          <w:sz w:val="24"/>
          <w:szCs w:val="24"/>
        </w:rPr>
        <w:t xml:space="preserve"> o 30% w okresie od </w:t>
      </w:r>
      <w:r w:rsidR="009972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czerwca 2020 r. do 31 sierpnia 2020 r</w:t>
      </w:r>
      <w:r w:rsidRPr="002721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po uzupełnieniu przez Wnioskodawcę wymaganej dokumentacji</w:t>
      </w:r>
      <w:r w:rsidR="009972D6">
        <w:rPr>
          <w:rFonts w:ascii="Times New Roman" w:hAnsi="Times New Roman" w:cs="Times New Roman"/>
          <w:sz w:val="24"/>
          <w:szCs w:val="24"/>
        </w:rPr>
        <w:t xml:space="preserve">. Zarząd zobowiązał głównego specjalistę w Biurze Gospodarki Nieruchomościami do ustalenia z Wnioskodawcą szczegółów dotyczących wymogów związanych z dopełnieniem procedury. 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D9D" w:rsidRDefault="009972D6" w:rsidP="00E1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16D9D" w:rsidRPr="00082834">
        <w:rPr>
          <w:rFonts w:ascii="Times New Roman" w:hAnsi="Times New Roman" w:cs="Times New Roman"/>
          <w:b/>
          <w:sz w:val="24"/>
          <w:szCs w:val="24"/>
        </w:rPr>
        <w:t>3.5.</w:t>
      </w:r>
      <w:r w:rsidR="00E16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E16D9D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E16D9D">
        <w:rPr>
          <w:rFonts w:ascii="Times New Roman" w:hAnsi="Times New Roman" w:cs="Times New Roman"/>
          <w:sz w:val="24"/>
          <w:szCs w:val="24"/>
        </w:rPr>
        <w:t xml:space="preserve"> komisji przetargowej powołanej w celu otwarcia ofert przetargowych i wyboru najkorzystniejszej oferty w przetargu nieograniczonym pn. </w:t>
      </w:r>
      <w:r w:rsidR="00E16D9D" w:rsidRPr="00082834">
        <w:rPr>
          <w:rFonts w:ascii="Times New Roman" w:hAnsi="Times New Roman" w:cs="Times New Roman"/>
          <w:i/>
          <w:sz w:val="24"/>
          <w:szCs w:val="24"/>
        </w:rPr>
        <w:t xml:space="preserve">Wykonanie remontów cząstkowych nawierzchni bitumicznych grysami i emulsją </w:t>
      </w:r>
      <w:proofErr w:type="spellStart"/>
      <w:r w:rsidR="00E16D9D" w:rsidRPr="00082834">
        <w:rPr>
          <w:rFonts w:ascii="Times New Roman" w:hAnsi="Times New Roman" w:cs="Times New Roman"/>
          <w:i/>
          <w:sz w:val="24"/>
          <w:szCs w:val="24"/>
        </w:rPr>
        <w:t>remonterem</w:t>
      </w:r>
      <w:proofErr w:type="spellEnd"/>
      <w:r w:rsidR="00E16D9D" w:rsidRPr="00082834">
        <w:rPr>
          <w:rFonts w:ascii="Times New Roman" w:hAnsi="Times New Roman" w:cs="Times New Roman"/>
          <w:i/>
          <w:sz w:val="24"/>
          <w:szCs w:val="24"/>
        </w:rPr>
        <w:t xml:space="preserve"> drogowym typu </w:t>
      </w:r>
      <w:proofErr w:type="spellStart"/>
      <w:r w:rsidR="00E16D9D" w:rsidRPr="00082834">
        <w:rPr>
          <w:rFonts w:ascii="Times New Roman" w:hAnsi="Times New Roman" w:cs="Times New Roman"/>
          <w:i/>
          <w:sz w:val="24"/>
          <w:szCs w:val="24"/>
        </w:rPr>
        <w:t>patcher</w:t>
      </w:r>
      <w:proofErr w:type="spellEnd"/>
      <w:r w:rsidR="00E16D9D">
        <w:rPr>
          <w:rFonts w:ascii="Times New Roman" w:hAnsi="Times New Roman" w:cs="Times New Roman"/>
          <w:i/>
          <w:sz w:val="24"/>
          <w:szCs w:val="24"/>
        </w:rPr>
        <w:t>.</w:t>
      </w:r>
    </w:p>
    <w:p w:rsidR="00E16D9D" w:rsidRDefault="00E16D9D" w:rsidP="00E1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D6" w:rsidRPr="00607530" w:rsidRDefault="009972D6" w:rsidP="0060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E16D9D" w:rsidRPr="009B5365">
        <w:rPr>
          <w:rFonts w:ascii="Times New Roman" w:hAnsi="Times New Roman" w:cs="Times New Roman"/>
          <w:b/>
          <w:sz w:val="24"/>
          <w:szCs w:val="24"/>
        </w:rPr>
        <w:t>3.</w:t>
      </w:r>
      <w:r w:rsidR="00E16D9D">
        <w:rPr>
          <w:rFonts w:ascii="Times New Roman" w:hAnsi="Times New Roman" w:cs="Times New Roman"/>
          <w:b/>
          <w:sz w:val="24"/>
          <w:szCs w:val="24"/>
        </w:rPr>
        <w:t>6</w:t>
      </w:r>
      <w:r w:rsidR="00E16D9D" w:rsidRPr="009B5365">
        <w:rPr>
          <w:rFonts w:ascii="Times New Roman" w:hAnsi="Times New Roman" w:cs="Times New Roman"/>
          <w:b/>
          <w:sz w:val="24"/>
          <w:szCs w:val="24"/>
        </w:rPr>
        <w:t>.</w:t>
      </w:r>
      <w:r w:rsidR="00E16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omówił</w:t>
      </w:r>
      <w:r w:rsidR="00607530">
        <w:rPr>
          <w:rFonts w:ascii="Times New Roman" w:hAnsi="Times New Roman" w:cs="Times New Roman"/>
          <w:sz w:val="24"/>
          <w:szCs w:val="24"/>
        </w:rPr>
        <w:t xml:space="preserve"> „Raport</w:t>
      </w:r>
      <w:r w:rsidR="00E16D9D">
        <w:rPr>
          <w:rFonts w:ascii="Times New Roman" w:hAnsi="Times New Roman" w:cs="Times New Roman"/>
          <w:sz w:val="24"/>
          <w:szCs w:val="24"/>
        </w:rPr>
        <w:t xml:space="preserve"> o stanie Powiatu Tczewskiego za rok 2019”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postanowił przekazać go niezwłocznie do Rady Powiatu Tczewskiego, celem objęcia go przez Przewodniczącego porządkiem obrad czerwcowej sesji rady powiatu</w:t>
      </w:r>
      <w:r w:rsidR="00E16D9D">
        <w:rPr>
          <w:rFonts w:ascii="Times New Roman" w:hAnsi="Times New Roman" w:cs="Times New Roman"/>
          <w:sz w:val="24"/>
          <w:szCs w:val="24"/>
        </w:rPr>
        <w:t>.</w:t>
      </w:r>
    </w:p>
    <w:p w:rsidR="00811FD5" w:rsidRDefault="00BB4D37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811FD5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811FD5">
        <w:rPr>
          <w:rFonts w:ascii="Times New Roman" w:hAnsi="Times New Roman" w:cs="Times New Roman"/>
          <w:b/>
          <w:sz w:val="24"/>
          <w:szCs w:val="24"/>
        </w:rPr>
        <w:t>Zarządu</w:t>
      </w:r>
      <w:r w:rsidR="00811FD5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11FD5" w:rsidRDefault="00811FD5" w:rsidP="00811F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2D6" w:rsidRDefault="00771C6E" w:rsidP="009972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9972D6" w:rsidRPr="006E7152">
        <w:rPr>
          <w:rFonts w:ascii="Times New Roman" w:hAnsi="Times New Roman" w:cs="Times New Roman"/>
          <w:sz w:val="24"/>
          <w:szCs w:val="24"/>
        </w:rPr>
        <w:t>Zarząd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D6" w:rsidRPr="006E7152">
        <w:rPr>
          <w:rFonts w:ascii="Times New Roman" w:hAnsi="Times New Roman" w:cs="Times New Roman"/>
          <w:sz w:val="24"/>
          <w:szCs w:val="24"/>
        </w:rPr>
        <w:t>podjął</w:t>
      </w:r>
      <w:r w:rsidR="0099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2D6">
        <w:rPr>
          <w:rFonts w:ascii="Times New Roman" w:hAnsi="Times New Roman" w:cs="Times New Roman"/>
          <w:sz w:val="24"/>
          <w:szCs w:val="24"/>
        </w:rPr>
        <w:t xml:space="preserve">uchwałę Nr 90/270/2020 Zarządu Powiatu Tczewskiego z dnia 28 maja 2020 r. w sprawie powołania komisji przetargowej </w:t>
      </w:r>
      <w:r w:rsidR="009972D6" w:rsidRPr="00DE7ABD">
        <w:rPr>
          <w:rFonts w:ascii="Times New Roman" w:hAnsi="Times New Roman" w:cs="Times New Roman"/>
          <w:i/>
          <w:sz w:val="24"/>
          <w:szCs w:val="24"/>
        </w:rPr>
        <w:t xml:space="preserve">(dotyczy realizacji zadania publicznego pn. Położenie dywaników </w:t>
      </w:r>
      <w:proofErr w:type="spellStart"/>
      <w:r w:rsidR="009972D6" w:rsidRPr="00DE7ABD">
        <w:rPr>
          <w:rFonts w:ascii="Times New Roman" w:hAnsi="Times New Roman" w:cs="Times New Roman"/>
          <w:i/>
          <w:sz w:val="24"/>
          <w:szCs w:val="24"/>
        </w:rPr>
        <w:t>slurry</w:t>
      </w:r>
      <w:proofErr w:type="spellEnd"/>
      <w:r w:rsidR="009972D6" w:rsidRPr="00DE7A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72D6" w:rsidRPr="00DE7ABD">
        <w:rPr>
          <w:rFonts w:ascii="Times New Roman" w:hAnsi="Times New Roman" w:cs="Times New Roman"/>
          <w:i/>
          <w:sz w:val="24"/>
          <w:szCs w:val="24"/>
        </w:rPr>
        <w:t>seal</w:t>
      </w:r>
      <w:proofErr w:type="spellEnd"/>
      <w:r w:rsidR="009972D6" w:rsidRPr="00DE7ABD">
        <w:rPr>
          <w:rFonts w:ascii="Times New Roman" w:hAnsi="Times New Roman" w:cs="Times New Roman"/>
          <w:i/>
          <w:sz w:val="24"/>
          <w:szCs w:val="24"/>
        </w:rPr>
        <w:t xml:space="preserve"> na 10 drogach).</w:t>
      </w:r>
    </w:p>
    <w:p w:rsidR="00985898" w:rsidRDefault="00985898" w:rsidP="009858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972D6" w:rsidRPr="006058AA" w:rsidTr="00C25DA5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972D6" w:rsidRPr="006058AA" w:rsidRDefault="009972D6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972D6" w:rsidRPr="006058AA" w:rsidRDefault="009972D6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972D6" w:rsidRPr="008F31A4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972D6" w:rsidRPr="006058AA" w:rsidTr="00C25DA5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996484" w:rsidRDefault="009972D6" w:rsidP="009972D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Default="009972D6" w:rsidP="00C25DA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9972D6" w:rsidRPr="00996484" w:rsidRDefault="009972D6" w:rsidP="00C25DA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8F6B99" w:rsidRDefault="006E7152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72D6" w:rsidRPr="006058AA" w:rsidTr="00C25DA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290929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290929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290929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72D6" w:rsidRPr="006058AA" w:rsidTr="00C25DA5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DB6947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450F1C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72D6" w:rsidRPr="0019640D" w:rsidRDefault="009972D6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972D6" w:rsidRPr="006058AA" w:rsidTr="00C25DA5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9731B2" w:rsidRDefault="009972D6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Default="009972D6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450F1C" w:rsidRDefault="009972D6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Default="009972D6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2D6" w:rsidRPr="009731B2" w:rsidRDefault="009972D6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2D6" w:rsidRPr="006058AA" w:rsidRDefault="009972D6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85898" w:rsidRDefault="00985898" w:rsidP="0099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D6" w:rsidRDefault="006E7152" w:rsidP="0099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972D6" w:rsidRPr="00DE7ABD">
        <w:rPr>
          <w:rFonts w:ascii="Times New Roman" w:hAnsi="Times New Roman" w:cs="Times New Roman"/>
          <w:b/>
          <w:sz w:val="24"/>
          <w:szCs w:val="24"/>
        </w:rPr>
        <w:t>4.2.</w:t>
      </w:r>
      <w:r w:rsidR="00997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9972D6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90/271/2020</w:t>
      </w:r>
      <w:r w:rsidR="009972D6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28 maja 2020 r.</w:t>
      </w:r>
      <w:r w:rsidR="009972D6">
        <w:rPr>
          <w:rFonts w:ascii="Times New Roman" w:hAnsi="Times New Roman" w:cs="Times New Roman"/>
          <w:sz w:val="24"/>
          <w:szCs w:val="24"/>
        </w:rPr>
        <w:t xml:space="preserve"> w sprawie przyję</w:t>
      </w:r>
      <w:r>
        <w:rPr>
          <w:rFonts w:ascii="Times New Roman" w:hAnsi="Times New Roman" w:cs="Times New Roman"/>
          <w:sz w:val="24"/>
          <w:szCs w:val="24"/>
        </w:rPr>
        <w:t xml:space="preserve">cia </w:t>
      </w:r>
      <w:r w:rsidR="009972D6">
        <w:rPr>
          <w:rFonts w:ascii="Times New Roman" w:hAnsi="Times New Roman" w:cs="Times New Roman"/>
          <w:sz w:val="24"/>
          <w:szCs w:val="24"/>
        </w:rPr>
        <w:t xml:space="preserve">i przekazania Radzie Powiatu Tczewskiego „Raportu </w:t>
      </w:r>
      <w:r>
        <w:rPr>
          <w:rFonts w:ascii="Times New Roman" w:hAnsi="Times New Roman" w:cs="Times New Roman"/>
          <w:sz w:val="24"/>
          <w:szCs w:val="24"/>
        </w:rPr>
        <w:br/>
      </w:r>
      <w:r w:rsidR="009972D6">
        <w:rPr>
          <w:rFonts w:ascii="Times New Roman" w:hAnsi="Times New Roman" w:cs="Times New Roman"/>
          <w:sz w:val="24"/>
          <w:szCs w:val="24"/>
        </w:rPr>
        <w:t>o stanie Powiatu Tczewskiego za rok 2019”.</w:t>
      </w:r>
    </w:p>
    <w:p w:rsidR="00985898" w:rsidRDefault="00985898" w:rsidP="00985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E7152" w:rsidRPr="006058AA" w:rsidTr="00C25DA5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E7152" w:rsidRPr="006058AA" w:rsidRDefault="006E7152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E7152" w:rsidRPr="006058AA" w:rsidRDefault="006E7152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E7152" w:rsidRPr="008F31A4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E7152" w:rsidRPr="006058AA" w:rsidTr="00C25DA5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996484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Prezydialne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996484" w:rsidRDefault="006E7152" w:rsidP="00C25DA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8F6B99" w:rsidRDefault="006E7152" w:rsidP="00C25DA5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Prezydialne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E7152" w:rsidRPr="006058AA" w:rsidTr="00C25DA5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290929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290929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290929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E7152" w:rsidRPr="006058AA" w:rsidTr="00C25DA5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DB6947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450F1C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7152" w:rsidRPr="0019640D" w:rsidRDefault="006E7152" w:rsidP="00C25DA5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E7152" w:rsidRPr="006058AA" w:rsidTr="00C25DA5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9731B2" w:rsidRDefault="006E7152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Default="006E7152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450F1C" w:rsidRDefault="006E7152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Default="006E7152" w:rsidP="00C25DA5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152" w:rsidRPr="009731B2" w:rsidRDefault="006E7152" w:rsidP="00C25DA5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52" w:rsidRPr="006058AA" w:rsidRDefault="006E7152" w:rsidP="00C25DA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85898" w:rsidRDefault="00985898" w:rsidP="00607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72D6" w:rsidRDefault="006E7152" w:rsidP="0099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972D6" w:rsidRPr="00DE7ABD">
        <w:rPr>
          <w:rFonts w:ascii="Times New Roman" w:hAnsi="Times New Roman" w:cs="Times New Roman"/>
          <w:b/>
          <w:sz w:val="24"/>
          <w:szCs w:val="24"/>
        </w:rPr>
        <w:t>4.3.</w:t>
      </w:r>
      <w:r w:rsidR="00997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9972D6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90/272/2020</w:t>
      </w:r>
      <w:r w:rsidR="009972D6">
        <w:rPr>
          <w:rFonts w:ascii="Times New Roman" w:hAnsi="Times New Roman" w:cs="Times New Roman"/>
          <w:sz w:val="24"/>
          <w:szCs w:val="24"/>
        </w:rPr>
        <w:t xml:space="preserve"> 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28 maja 2020 r.</w:t>
      </w:r>
      <w:r w:rsidR="009972D6"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2020 rok. </w:t>
      </w:r>
    </w:p>
    <w:p w:rsidR="008A14C7" w:rsidRDefault="008A14C7" w:rsidP="008A1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8A14C7" w:rsidRPr="006058AA" w:rsidTr="008A14C7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8A14C7" w:rsidRPr="008F31A4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8A14C7" w:rsidRPr="006058AA" w:rsidTr="008A14C7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996484" w:rsidRDefault="008A14C7" w:rsidP="006E71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6E7152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Default="006E7152" w:rsidP="008A14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E7152" w:rsidRPr="00996484" w:rsidRDefault="006E7152" w:rsidP="008A14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8F6B99" w:rsidRDefault="006E7152" w:rsidP="008A14C7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</w:t>
            </w:r>
            <w:r w:rsidR="00771C6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290929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DB6947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450F1C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14C7" w:rsidRPr="0019640D" w:rsidRDefault="008A14C7" w:rsidP="008A14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8A14C7" w:rsidRPr="006058AA" w:rsidTr="008A14C7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9731B2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450F1C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Default="008A14C7" w:rsidP="008A14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4C7" w:rsidRPr="009731B2" w:rsidRDefault="008A14C7" w:rsidP="008A14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4C7" w:rsidRPr="006058AA" w:rsidRDefault="008A14C7" w:rsidP="008A14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A14C7" w:rsidRDefault="008A14C7" w:rsidP="00D6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FD5" w:rsidRPr="00060CD4" w:rsidRDefault="00811FD5" w:rsidP="00994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D81DBA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9480A" w:rsidRDefault="0099480A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9480A" w:rsidRDefault="0099480A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21246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0A15B8" w:rsidP="00D81DB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</w:t>
      </w:r>
      <w:r w:rsidR="00212460">
        <w:rPr>
          <w:rFonts w:ascii="Times New Roman" w:hAnsi="Times New Roman" w:cs="Times New Roman"/>
          <w:i/>
          <w:sz w:val="16"/>
          <w:szCs w:val="16"/>
        </w:rPr>
        <w:t>agdalena Olszewska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7" w:rsidRDefault="008A14C7" w:rsidP="002B0E00">
      <w:pPr>
        <w:spacing w:after="0" w:line="240" w:lineRule="auto"/>
      </w:pPr>
      <w:r>
        <w:separator/>
      </w:r>
    </w:p>
  </w:endnote>
  <w:end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7" w:rsidRDefault="008A14C7" w:rsidP="002B0E00">
      <w:pPr>
        <w:spacing w:after="0" w:line="240" w:lineRule="auto"/>
      </w:pPr>
      <w:r>
        <w:separator/>
      </w:r>
    </w:p>
  </w:footnote>
  <w:foot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65746"/>
    <w:rsid w:val="00086C18"/>
    <w:rsid w:val="00091A93"/>
    <w:rsid w:val="000A15B8"/>
    <w:rsid w:val="000A419D"/>
    <w:rsid w:val="000A44ED"/>
    <w:rsid w:val="000A58BB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D0507"/>
    <w:rsid w:val="001E171A"/>
    <w:rsid w:val="00203FB9"/>
    <w:rsid w:val="00206A25"/>
    <w:rsid w:val="00212460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3D09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22406"/>
    <w:rsid w:val="0042310B"/>
    <w:rsid w:val="00425267"/>
    <w:rsid w:val="004352AA"/>
    <w:rsid w:val="00450197"/>
    <w:rsid w:val="00452F21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07530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E7152"/>
    <w:rsid w:val="006F3335"/>
    <w:rsid w:val="00702DAC"/>
    <w:rsid w:val="007169CE"/>
    <w:rsid w:val="00721515"/>
    <w:rsid w:val="00750048"/>
    <w:rsid w:val="00762854"/>
    <w:rsid w:val="00767886"/>
    <w:rsid w:val="00771C6E"/>
    <w:rsid w:val="0079104F"/>
    <w:rsid w:val="007925DB"/>
    <w:rsid w:val="007951C8"/>
    <w:rsid w:val="007A1A85"/>
    <w:rsid w:val="007B6F15"/>
    <w:rsid w:val="007D65CA"/>
    <w:rsid w:val="007E7232"/>
    <w:rsid w:val="007F5E91"/>
    <w:rsid w:val="00811FD5"/>
    <w:rsid w:val="00813FCA"/>
    <w:rsid w:val="0081745A"/>
    <w:rsid w:val="008202C7"/>
    <w:rsid w:val="008305CD"/>
    <w:rsid w:val="008368FA"/>
    <w:rsid w:val="0084054E"/>
    <w:rsid w:val="0085403E"/>
    <w:rsid w:val="008645B2"/>
    <w:rsid w:val="00872F52"/>
    <w:rsid w:val="008772D7"/>
    <w:rsid w:val="00880A38"/>
    <w:rsid w:val="008870D6"/>
    <w:rsid w:val="008A14C7"/>
    <w:rsid w:val="008A2033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6067"/>
    <w:rsid w:val="009F33FE"/>
    <w:rsid w:val="009F3D44"/>
    <w:rsid w:val="00A060CC"/>
    <w:rsid w:val="00A1133D"/>
    <w:rsid w:val="00A163B5"/>
    <w:rsid w:val="00A26D85"/>
    <w:rsid w:val="00A42BA5"/>
    <w:rsid w:val="00A7315B"/>
    <w:rsid w:val="00A772C6"/>
    <w:rsid w:val="00A809EB"/>
    <w:rsid w:val="00A92AF0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86599"/>
    <w:rsid w:val="00B906A3"/>
    <w:rsid w:val="00B944E7"/>
    <w:rsid w:val="00B95C54"/>
    <w:rsid w:val="00B977CF"/>
    <w:rsid w:val="00BA49C4"/>
    <w:rsid w:val="00BB4D37"/>
    <w:rsid w:val="00BB5277"/>
    <w:rsid w:val="00BD3549"/>
    <w:rsid w:val="00BD7890"/>
    <w:rsid w:val="00BE1526"/>
    <w:rsid w:val="00BE47A6"/>
    <w:rsid w:val="00BF50F7"/>
    <w:rsid w:val="00C106B7"/>
    <w:rsid w:val="00C25D29"/>
    <w:rsid w:val="00C2706F"/>
    <w:rsid w:val="00C55358"/>
    <w:rsid w:val="00C57347"/>
    <w:rsid w:val="00C6386A"/>
    <w:rsid w:val="00C70C2B"/>
    <w:rsid w:val="00C75EDB"/>
    <w:rsid w:val="00C8232B"/>
    <w:rsid w:val="00C8265D"/>
    <w:rsid w:val="00C87548"/>
    <w:rsid w:val="00C915E4"/>
    <w:rsid w:val="00C951AA"/>
    <w:rsid w:val="00CA5D8D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56B9"/>
    <w:rsid w:val="00D66509"/>
    <w:rsid w:val="00D80427"/>
    <w:rsid w:val="00D81DBA"/>
    <w:rsid w:val="00D864FD"/>
    <w:rsid w:val="00D94431"/>
    <w:rsid w:val="00DB1E90"/>
    <w:rsid w:val="00DB4BC0"/>
    <w:rsid w:val="00DC1223"/>
    <w:rsid w:val="00DE41A2"/>
    <w:rsid w:val="00DF58F3"/>
    <w:rsid w:val="00E0090F"/>
    <w:rsid w:val="00E05892"/>
    <w:rsid w:val="00E15DEE"/>
    <w:rsid w:val="00E16D9D"/>
    <w:rsid w:val="00E31028"/>
    <w:rsid w:val="00E369AE"/>
    <w:rsid w:val="00E4370B"/>
    <w:rsid w:val="00E4429C"/>
    <w:rsid w:val="00E54E3C"/>
    <w:rsid w:val="00E573B6"/>
    <w:rsid w:val="00E71F70"/>
    <w:rsid w:val="00EA713F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345"/>
    <w:rsid w:val="00FA3B8C"/>
    <w:rsid w:val="00FA3D72"/>
    <w:rsid w:val="00FB17A4"/>
    <w:rsid w:val="00FB33CF"/>
    <w:rsid w:val="00FD1ACA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C964-83E1-45D3-8867-07F02FCB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2020-05-28T06:05:00Z</cp:lastPrinted>
  <dcterms:created xsi:type="dcterms:W3CDTF">2020-06-03T11:17:00Z</dcterms:created>
  <dcterms:modified xsi:type="dcterms:W3CDTF">2020-06-04T05:32:00Z</dcterms:modified>
</cp:coreProperties>
</file>