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3D" w:rsidRDefault="00A1133D" w:rsidP="00A11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Nr 45/2019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CC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posiedzenia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Zarządu Powiatu Tczewskiego</w:t>
      </w:r>
    </w:p>
    <w:p w:rsidR="00A1133D" w:rsidRPr="00D45CB2" w:rsidRDefault="00A1133D" w:rsidP="00A11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27 sierpnia 2019 r. o godz. 12 </w:t>
      </w:r>
      <w:r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30</w:t>
      </w:r>
    </w:p>
    <w:p w:rsidR="00A1133D" w:rsidRPr="000468C4" w:rsidRDefault="00A1133D" w:rsidP="00A11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A1133D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A1133D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>W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posiedzeniu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Powiatu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Tczewskiego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udział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wzięli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członkowie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Zarządu: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Mirosław Augustyn – Przewodniczący Zarządu; 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F03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Cymanowski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członek Zarządu;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Bogdan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Badziong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członek Zarządu;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Krzysztof Korda – członek Zarządu;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Waldemar </w:t>
      </w:r>
      <w:proofErr w:type="spellStart"/>
      <w:r>
        <w:rPr>
          <w:rFonts w:ascii="Times New Roman" w:hAnsi="Times New Roman" w:cs="Times New Roman"/>
          <w:sz w:val="24"/>
          <w:szCs w:val="24"/>
        </w:rPr>
        <w:t>Pawlusek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członek Zarządu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 xml:space="preserve">oraz zaproszeni goście zgodnie z listą obecności stanowiącą załącznik </w:t>
      </w:r>
      <w:r>
        <w:rPr>
          <w:rFonts w:ascii="Times New Roman" w:hAnsi="Times New Roman" w:cs="Times New Roman"/>
          <w:sz w:val="24"/>
          <w:szCs w:val="24"/>
        </w:rPr>
        <w:t xml:space="preserve">nr 1 </w:t>
      </w:r>
      <w:r w:rsidRPr="006058AA">
        <w:rPr>
          <w:rFonts w:ascii="Times New Roman" w:hAnsi="Times New Roman" w:cs="Times New Roman"/>
          <w:sz w:val="24"/>
          <w:szCs w:val="24"/>
        </w:rPr>
        <w:t>do protokołu.</w:t>
      </w:r>
    </w:p>
    <w:p w:rsidR="00A1133D" w:rsidRDefault="00A1133D" w:rsidP="00A11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1133D" w:rsidRDefault="00A1133D" w:rsidP="00A11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A1133D" w:rsidRPr="00CF03ED" w:rsidRDefault="00A1133D" w:rsidP="00A1133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3B7">
        <w:rPr>
          <w:rFonts w:ascii="Times New Roman" w:hAnsi="Times New Roman" w:cs="Times New Roman"/>
          <w:sz w:val="24"/>
          <w:szCs w:val="24"/>
        </w:rPr>
        <w:t>Przedstawienie</w:t>
      </w:r>
      <w:r w:rsidRPr="00D13CCC">
        <w:rPr>
          <w:rFonts w:ascii="Times New Roman" w:hAnsi="Times New Roman" w:cs="Times New Roman"/>
          <w:sz w:val="24"/>
          <w:szCs w:val="24"/>
        </w:rPr>
        <w:t xml:space="preserve"> porządku obrad.</w:t>
      </w:r>
    </w:p>
    <w:p w:rsidR="00A1133D" w:rsidRDefault="00A1133D" w:rsidP="00A11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A11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C44">
        <w:rPr>
          <w:rFonts w:ascii="Times New Roman" w:hAnsi="Times New Roman" w:cs="Times New Roman"/>
          <w:b/>
          <w:sz w:val="24"/>
          <w:szCs w:val="24"/>
        </w:rPr>
        <w:t>2. Sprawy bieżące:</w:t>
      </w:r>
    </w:p>
    <w:p w:rsidR="00A1133D" w:rsidRDefault="00A1133D" w:rsidP="00A11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33D" w:rsidRDefault="00A1133D" w:rsidP="00CF0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C44">
        <w:rPr>
          <w:rFonts w:ascii="Times New Roman" w:hAnsi="Times New Roman" w:cs="Times New Roman"/>
          <w:b/>
          <w:sz w:val="24"/>
          <w:szCs w:val="24"/>
        </w:rPr>
        <w:t>2.1.</w:t>
      </w:r>
      <w:r w:rsidRPr="00923C44">
        <w:rPr>
          <w:rFonts w:ascii="Times New Roman" w:hAnsi="Times New Roman" w:cs="Times New Roman"/>
          <w:sz w:val="24"/>
          <w:szCs w:val="24"/>
        </w:rPr>
        <w:t xml:space="preserve"> Wniosek wicedyrektora Zespołu Kształceni</w:t>
      </w:r>
      <w:r w:rsidR="00CF03ED">
        <w:rPr>
          <w:rFonts w:ascii="Times New Roman" w:hAnsi="Times New Roman" w:cs="Times New Roman"/>
          <w:sz w:val="24"/>
          <w:szCs w:val="24"/>
        </w:rPr>
        <w:t>a</w:t>
      </w:r>
      <w:r w:rsidRPr="00923C44">
        <w:rPr>
          <w:rFonts w:ascii="Times New Roman" w:hAnsi="Times New Roman" w:cs="Times New Roman"/>
          <w:sz w:val="24"/>
          <w:szCs w:val="24"/>
        </w:rPr>
        <w:t xml:space="preserve"> Zawodowego w Tczewie w sprawie dokonania zmian w planie finansowym placówki na 2019 rok na kwotę </w:t>
      </w:r>
      <w:r w:rsidRPr="00923C44">
        <w:rPr>
          <w:rFonts w:ascii="Times New Roman" w:hAnsi="Times New Roman" w:cs="Times New Roman"/>
          <w:b/>
          <w:sz w:val="24"/>
          <w:szCs w:val="24"/>
        </w:rPr>
        <w:t>9 000 złotych</w:t>
      </w:r>
      <w:r w:rsidRPr="00923C4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923C44">
        <w:rPr>
          <w:rFonts w:ascii="Times New Roman" w:hAnsi="Times New Roman" w:cs="Times New Roman"/>
          <w:sz w:val="24"/>
          <w:szCs w:val="24"/>
        </w:rPr>
        <w:t>w związku z koniecznością zabezpieczenia środków na odprawę emerytaln</w:t>
      </w:r>
      <w:r w:rsidR="00CF03ED">
        <w:rPr>
          <w:rFonts w:ascii="Times New Roman" w:hAnsi="Times New Roman" w:cs="Times New Roman"/>
          <w:sz w:val="24"/>
          <w:szCs w:val="24"/>
        </w:rPr>
        <w:t>ą</w:t>
      </w:r>
      <w:r w:rsidRPr="00923C44">
        <w:rPr>
          <w:rFonts w:ascii="Times New Roman" w:hAnsi="Times New Roman" w:cs="Times New Roman"/>
          <w:sz w:val="24"/>
          <w:szCs w:val="24"/>
        </w:rPr>
        <w:t xml:space="preserve"> i ekwiwalent za urlop dla pracowników likwidowanego z dniem 31.08.2019 r. Gimnazjum Nr 5. 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33D" w:rsidRPr="008075AB" w:rsidRDefault="00A1133D" w:rsidP="00A11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075AB">
        <w:rPr>
          <w:rFonts w:ascii="Times New Roman" w:hAnsi="Times New Roman" w:cs="Times New Roman"/>
          <w:b/>
          <w:sz w:val="24"/>
          <w:szCs w:val="24"/>
        </w:rPr>
        <w:t>. Uchwały Zarządu Powiatu Tczewskiego:</w:t>
      </w:r>
    </w:p>
    <w:p w:rsidR="00A1133D" w:rsidRDefault="00A1133D" w:rsidP="00A11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A11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075AB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Podjęcie uchwały Zarządu Powiatu Tczewskiego w sprawie zmian w budżecie Powiatu Tczewskiego na 2019 rok. </w:t>
      </w:r>
    </w:p>
    <w:p w:rsidR="00A1133D" w:rsidRDefault="00A1133D" w:rsidP="00A11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A11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CF03E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E358AE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Zarząd przyjął</w:t>
      </w:r>
      <w:r w:rsidRPr="00D13CCC">
        <w:rPr>
          <w:rFonts w:ascii="Times New Roman" w:hAnsi="Times New Roman" w:cs="Times New Roman"/>
          <w:sz w:val="24"/>
          <w:szCs w:val="24"/>
        </w:rPr>
        <w:t xml:space="preserve"> porząd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13CCC">
        <w:rPr>
          <w:rFonts w:ascii="Times New Roman" w:hAnsi="Times New Roman" w:cs="Times New Roman"/>
          <w:sz w:val="24"/>
          <w:szCs w:val="24"/>
        </w:rPr>
        <w:t>k obrad.</w:t>
      </w:r>
    </w:p>
    <w:p w:rsidR="00A1133D" w:rsidRDefault="00A1133D" w:rsidP="00A1133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A11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923C44">
        <w:rPr>
          <w:rFonts w:ascii="Times New Roman" w:hAnsi="Times New Roman" w:cs="Times New Roman"/>
          <w:b/>
          <w:sz w:val="24"/>
          <w:szCs w:val="24"/>
        </w:rPr>
        <w:t>2. Sprawy bieżące:</w:t>
      </w:r>
    </w:p>
    <w:p w:rsidR="00A1133D" w:rsidRDefault="00A1133D" w:rsidP="00A11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33D" w:rsidRDefault="00A1133D" w:rsidP="00A11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923C44">
        <w:rPr>
          <w:rFonts w:ascii="Times New Roman" w:hAnsi="Times New Roman" w:cs="Times New Roman"/>
          <w:b/>
          <w:sz w:val="24"/>
          <w:szCs w:val="24"/>
        </w:rPr>
        <w:t>2.1.</w:t>
      </w:r>
      <w:r w:rsidRPr="00923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pozytywnie zaopiniował w</w:t>
      </w:r>
      <w:r w:rsidRPr="00923C44">
        <w:rPr>
          <w:rFonts w:ascii="Times New Roman" w:hAnsi="Times New Roman" w:cs="Times New Roman"/>
          <w:sz w:val="24"/>
          <w:szCs w:val="24"/>
        </w:rPr>
        <w:t>niosek wicedyrektora Zespołu Kształceni</w:t>
      </w:r>
      <w:r w:rsidR="00CF03ED">
        <w:rPr>
          <w:rFonts w:ascii="Times New Roman" w:hAnsi="Times New Roman" w:cs="Times New Roman"/>
          <w:sz w:val="24"/>
          <w:szCs w:val="24"/>
        </w:rPr>
        <w:t>a</w:t>
      </w:r>
      <w:r w:rsidRPr="00923C44">
        <w:rPr>
          <w:rFonts w:ascii="Times New Roman" w:hAnsi="Times New Roman" w:cs="Times New Roman"/>
          <w:sz w:val="24"/>
          <w:szCs w:val="24"/>
        </w:rPr>
        <w:t xml:space="preserve"> Zawodowego w Tczewie w sprawie dokonania zmian w planie finansowym placówki na 2019 rok na kwotę </w:t>
      </w:r>
      <w:r w:rsidRPr="00923C44">
        <w:rPr>
          <w:rFonts w:ascii="Times New Roman" w:hAnsi="Times New Roman" w:cs="Times New Roman"/>
          <w:b/>
          <w:sz w:val="24"/>
          <w:szCs w:val="24"/>
        </w:rPr>
        <w:t>9 000 złotych</w:t>
      </w:r>
      <w:r w:rsidRPr="00923C44">
        <w:rPr>
          <w:rFonts w:ascii="Times New Roman" w:hAnsi="Times New Roman" w:cs="Times New Roman"/>
          <w:sz w:val="24"/>
          <w:szCs w:val="24"/>
        </w:rPr>
        <w:t>, w związku z koniecznością zabezpieczenia środków na odprawę emerytaln</w:t>
      </w:r>
      <w:r w:rsidR="00CF03ED">
        <w:rPr>
          <w:rFonts w:ascii="Times New Roman" w:hAnsi="Times New Roman" w:cs="Times New Roman"/>
          <w:sz w:val="24"/>
          <w:szCs w:val="24"/>
        </w:rPr>
        <w:t>ą</w:t>
      </w:r>
      <w:r w:rsidRPr="00923C44">
        <w:rPr>
          <w:rFonts w:ascii="Times New Roman" w:hAnsi="Times New Roman" w:cs="Times New Roman"/>
          <w:sz w:val="24"/>
          <w:szCs w:val="24"/>
        </w:rPr>
        <w:t xml:space="preserve"> i ekwiwalent za urlop dla pracowników likwidowanego z dniem 31.08.2019 r. Gimnazjum Nr 5. </w:t>
      </w:r>
    </w:p>
    <w:p w:rsidR="00CF03ED" w:rsidRDefault="00CF03ED" w:rsidP="00A11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03ED" w:rsidRPr="00CF03ED" w:rsidRDefault="00CF03ED" w:rsidP="00CF03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03ED">
        <w:rPr>
          <w:rFonts w:ascii="Times New Roman" w:hAnsi="Times New Roman" w:cs="Times New Roman"/>
          <w:i/>
          <w:sz w:val="24"/>
          <w:szCs w:val="24"/>
        </w:rPr>
        <w:t xml:space="preserve">Zmiana zostanie ujęta w uchwale Zarządu Powiatu Tczewskiego w sprawie zmian </w:t>
      </w:r>
      <w:r w:rsidRPr="00CF03ED">
        <w:rPr>
          <w:rFonts w:ascii="Times New Roman" w:hAnsi="Times New Roman" w:cs="Times New Roman"/>
          <w:i/>
          <w:sz w:val="24"/>
          <w:szCs w:val="24"/>
        </w:rPr>
        <w:br/>
        <w:t xml:space="preserve">w budżecie Powiatu Tczewskiego na 2019 rok objętej porządkiem obrad niniejszego posiedzenia Zarządu. 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33D" w:rsidRPr="008075AB" w:rsidRDefault="00A1133D" w:rsidP="00A11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Ad.3</w:t>
      </w:r>
      <w:r w:rsidRPr="008075AB">
        <w:rPr>
          <w:rFonts w:ascii="Times New Roman" w:hAnsi="Times New Roman" w:cs="Times New Roman"/>
          <w:b/>
          <w:sz w:val="24"/>
          <w:szCs w:val="24"/>
        </w:rPr>
        <w:t>. Uchwały Zarządu Powiatu Tczewskiego:</w:t>
      </w:r>
    </w:p>
    <w:p w:rsidR="00A1133D" w:rsidRDefault="00A1133D" w:rsidP="00A11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A11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Ad.3</w:t>
      </w:r>
      <w:r w:rsidRPr="008075AB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Zarząd podjął uchwałę Nr 45/139/2019 Zarządu Powiatu Tczewskiego z dnia 27 sierpnia 2019 r. w sprawie zmian w budżecie Powiatu Tczewskiego na 2019 rok. </w:t>
      </w:r>
    </w:p>
    <w:p w:rsidR="00A1133D" w:rsidRDefault="00A1133D" w:rsidP="00A1133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A1133D" w:rsidRPr="006058AA" w:rsidTr="00B073C7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33D" w:rsidRPr="006058AA" w:rsidRDefault="00A1133D" w:rsidP="00B073C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lastRenderedPageBreak/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33D" w:rsidRPr="006058AA" w:rsidRDefault="00A1133D" w:rsidP="00B073C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A1133D" w:rsidRPr="006058AA" w:rsidRDefault="00A1133D" w:rsidP="00B073C7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A1133D" w:rsidRPr="006058AA" w:rsidRDefault="00A1133D" w:rsidP="00B073C7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33D" w:rsidRPr="006058AA" w:rsidRDefault="00A1133D" w:rsidP="00B073C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33D" w:rsidRPr="006058AA" w:rsidRDefault="00A1133D" w:rsidP="00B073C7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33D" w:rsidRPr="006058AA" w:rsidRDefault="00A1133D" w:rsidP="00B073C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33D" w:rsidRPr="006058AA" w:rsidRDefault="00A1133D" w:rsidP="00B073C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33D" w:rsidRPr="006058AA" w:rsidRDefault="00A1133D" w:rsidP="00B073C7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A1133D" w:rsidRPr="008F31A4" w:rsidRDefault="00A1133D" w:rsidP="00B073C7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A1133D" w:rsidRPr="006058AA" w:rsidTr="00B073C7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133D" w:rsidRPr="006058AA" w:rsidRDefault="00A1133D" w:rsidP="00B073C7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133D" w:rsidRPr="00996484" w:rsidRDefault="00A1133D" w:rsidP="00A113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Finansów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133D" w:rsidRDefault="00A1133D" w:rsidP="00B073C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A1133D" w:rsidRPr="00996484" w:rsidRDefault="00A1133D" w:rsidP="00B073C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33D" w:rsidRPr="006058AA" w:rsidRDefault="00A1133D" w:rsidP="00B073C7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133D" w:rsidRPr="008F6B99" w:rsidRDefault="00A1133D" w:rsidP="00A1133D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Finansów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133D" w:rsidRPr="006058AA" w:rsidRDefault="00A1133D" w:rsidP="00B073C7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133D" w:rsidRPr="006058AA" w:rsidRDefault="00A1133D" w:rsidP="00B073C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A1133D" w:rsidRPr="006058AA" w:rsidTr="00B073C7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133D" w:rsidRPr="006058AA" w:rsidRDefault="00A1133D" w:rsidP="00B073C7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133D" w:rsidRPr="006058AA" w:rsidRDefault="00A1133D" w:rsidP="00B073C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133D" w:rsidRPr="006058AA" w:rsidRDefault="00A1133D" w:rsidP="00B073C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33D" w:rsidRPr="00290929" w:rsidRDefault="00A1133D" w:rsidP="00B073C7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33D" w:rsidRPr="00290929" w:rsidRDefault="00A1133D" w:rsidP="00B073C7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33D" w:rsidRPr="00290929" w:rsidRDefault="00A1133D" w:rsidP="00B073C7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133D" w:rsidRPr="006058AA" w:rsidRDefault="00A1133D" w:rsidP="00B073C7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133D" w:rsidRPr="006058AA" w:rsidRDefault="00A1133D" w:rsidP="00B073C7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133D" w:rsidRPr="006058AA" w:rsidRDefault="00A1133D" w:rsidP="00B073C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A1133D" w:rsidRPr="006058AA" w:rsidTr="00B073C7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133D" w:rsidRPr="006058AA" w:rsidRDefault="00A1133D" w:rsidP="00B073C7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133D" w:rsidRPr="006058AA" w:rsidRDefault="00A1133D" w:rsidP="00B073C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133D" w:rsidRPr="006058AA" w:rsidRDefault="00A1133D" w:rsidP="00B073C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133D" w:rsidRPr="00DB6947" w:rsidRDefault="00A1133D" w:rsidP="00B073C7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133D" w:rsidRPr="00450F1C" w:rsidRDefault="00A1133D" w:rsidP="00B073C7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133D" w:rsidRPr="0019640D" w:rsidRDefault="00A1133D" w:rsidP="00B073C7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133D" w:rsidRPr="006058AA" w:rsidRDefault="00A1133D" w:rsidP="00B073C7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133D" w:rsidRPr="006058AA" w:rsidRDefault="00A1133D" w:rsidP="00B073C7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133D" w:rsidRPr="006058AA" w:rsidRDefault="00A1133D" w:rsidP="00B073C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A1133D" w:rsidRPr="006058AA" w:rsidTr="00B073C7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33D" w:rsidRPr="009731B2" w:rsidRDefault="00A1133D" w:rsidP="00B073C7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33D" w:rsidRPr="006058AA" w:rsidRDefault="00A1133D" w:rsidP="00B073C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33D" w:rsidRPr="006058AA" w:rsidRDefault="00A1133D" w:rsidP="00B073C7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33D" w:rsidRDefault="00A1133D" w:rsidP="00B073C7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33D" w:rsidRPr="00450F1C" w:rsidRDefault="00A1133D" w:rsidP="00B073C7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33D" w:rsidRDefault="00A1133D" w:rsidP="00B073C7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33D" w:rsidRPr="006058AA" w:rsidRDefault="00A1133D" w:rsidP="00B073C7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33D" w:rsidRPr="009731B2" w:rsidRDefault="00A1133D" w:rsidP="00B073C7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33D" w:rsidRPr="006058AA" w:rsidRDefault="00A1133D" w:rsidP="00B073C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A1133D" w:rsidRDefault="00A1133D" w:rsidP="00A1133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A11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A1133D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>Członkowie Zarządu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58AA">
        <w:rPr>
          <w:rFonts w:ascii="Times New Roman" w:hAnsi="Times New Roman" w:cs="Times New Roman"/>
          <w:sz w:val="24"/>
          <w:szCs w:val="24"/>
        </w:rPr>
        <w:t>Przewodniczący Zarząd</w:t>
      </w:r>
      <w:r>
        <w:rPr>
          <w:rFonts w:ascii="Times New Roman" w:hAnsi="Times New Roman" w:cs="Times New Roman"/>
          <w:sz w:val="24"/>
          <w:szCs w:val="24"/>
        </w:rPr>
        <w:t>u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Pr="00561CEB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61CEB">
        <w:rPr>
          <w:rFonts w:ascii="Times New Roman" w:hAnsi="Times New Roman" w:cs="Times New Roman"/>
          <w:i/>
          <w:sz w:val="16"/>
          <w:szCs w:val="16"/>
        </w:rPr>
        <w:t>Protokołowała</w:t>
      </w:r>
    </w:p>
    <w:p w:rsidR="00A1133D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Pr="00561CEB" w:rsidRDefault="00A1133D" w:rsidP="00A1133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61CEB">
        <w:rPr>
          <w:rFonts w:ascii="Times New Roman" w:hAnsi="Times New Roman" w:cs="Times New Roman"/>
          <w:i/>
          <w:sz w:val="16"/>
          <w:szCs w:val="16"/>
        </w:rPr>
        <w:t xml:space="preserve">Magdalena Olszewska   </w:t>
      </w:r>
    </w:p>
    <w:p w:rsidR="0093515B" w:rsidRDefault="0093515B"/>
    <w:sectPr w:rsidR="0093515B" w:rsidSect="00935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3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CA2B7B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133D"/>
    <w:rsid w:val="00672EAD"/>
    <w:rsid w:val="008A2033"/>
    <w:rsid w:val="0093515B"/>
    <w:rsid w:val="009B0317"/>
    <w:rsid w:val="00A1133D"/>
    <w:rsid w:val="00A7315B"/>
    <w:rsid w:val="00CF0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329</Words>
  <Characters>1976</Characters>
  <Application>Microsoft Office Word</Application>
  <DocSecurity>0</DocSecurity>
  <Lines>16</Lines>
  <Paragraphs>4</Paragraphs>
  <ScaleCrop>false</ScaleCrop>
  <Company>Starostwo Powiatowe w Tczewie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molszewska</dc:creator>
  <cp:lastModifiedBy>molszewska</cp:lastModifiedBy>
  <cp:revision>2</cp:revision>
  <dcterms:created xsi:type="dcterms:W3CDTF">2019-08-28T09:37:00Z</dcterms:created>
  <dcterms:modified xsi:type="dcterms:W3CDTF">2019-08-28T11:48:00Z</dcterms:modified>
</cp:coreProperties>
</file>