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D59A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7D59AF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7D59AF">
      <w:pPr>
        <w:keepNext/>
        <w:spacing w:after="480"/>
        <w:jc w:val="center"/>
        <w:rPr>
          <w:b/>
        </w:rPr>
      </w:pPr>
      <w:r>
        <w:rPr>
          <w:b/>
        </w:rPr>
        <w:t>w sprawie wyrażenia zgody na udział Zespołu Szkół Ponadgimnazjalnych w Pelplinie w charakterze partnera w programie Erasmus+ KA2 - partnerstwa strategiczne oraz udzielenia upoważnienia do reprezentowania Powiatu Tczewskiego we wszelkich sprawach dotyczących programu</w:t>
      </w:r>
    </w:p>
    <w:p w:rsidR="00A77B3E" w:rsidRDefault="007D59AF">
      <w:pPr>
        <w:keepLines/>
        <w:spacing w:before="120" w:after="120"/>
        <w:ind w:firstLine="227"/>
      </w:pPr>
      <w:r>
        <w:t>Na podstawie art. 32 ust. 1 i art. 48 ust. 2 ustawy z dnia 5 czerwca 1998 r. o samorządzie powiatowym (Dz. U. z 2016 r. poz. 814, poz. 1579 i poz</w:t>
      </w:r>
      <w:r w:rsidR="00792DC0">
        <w:t xml:space="preserve">. 1948 oraz z 2017 r. </w:t>
      </w:r>
      <w:r>
        <w:t xml:space="preserve">poz. 730 i poz. 935)  </w:t>
      </w:r>
      <w:r>
        <w:rPr>
          <w:b/>
        </w:rPr>
        <w:t>Zarząd Powiatu Tczewskiego</w:t>
      </w:r>
      <w:r>
        <w:t xml:space="preserve"> przy udziale niżej wymienionych członków Zarządu:</w:t>
      </w:r>
    </w:p>
    <w:p w:rsidR="00A77B3E" w:rsidRDefault="007D59AF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7D59AF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7D59AF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7D59AF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7D59AF">
      <w:pPr>
        <w:keepLines/>
        <w:spacing w:before="120" w:after="120"/>
        <w:ind w:left="227" w:hanging="113"/>
      </w:pPr>
      <w:r>
        <w:t>- Stanisława Smolińskiego - Członka Zarządu</w:t>
      </w:r>
    </w:p>
    <w:p w:rsidR="00A77B3E" w:rsidRDefault="007D59AF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7D59AF">
      <w:pPr>
        <w:keepLines/>
        <w:spacing w:before="120" w:after="120"/>
      </w:pPr>
      <w:r>
        <w:rPr>
          <w:b/>
        </w:rPr>
        <w:t>§ 1. </w:t>
      </w:r>
      <w:r>
        <w:t>Wyraża się zgodę na udział Zespołu Szkół Ponadgimnazjalnych w Pelplinie</w:t>
      </w:r>
      <w:r>
        <w:br/>
        <w:t>w charakterze partnera w programie Erasmus+ KA2 - partnerstwa strategiczne w latach 2017-2019.</w:t>
      </w:r>
    </w:p>
    <w:p w:rsidR="00A77B3E" w:rsidRDefault="007D59AF">
      <w:pPr>
        <w:keepLines/>
        <w:spacing w:before="120" w:after="120"/>
      </w:pPr>
      <w:r>
        <w:rPr>
          <w:b/>
        </w:rPr>
        <w:t>§ 2. </w:t>
      </w:r>
      <w:r>
        <w:t>Upoważnia się Pana Krzysztofa Ruczyńskiego - Dyrektora Zespołu Szkół Ponadgimnazjalnych w Pelplinie do reprezentowania Powiatu Tczewskiego we wszystkich sprawach dotyczących programu Erasmus+  KA2 - partnerstwa strategiczne, w szczególności do:</w:t>
      </w:r>
    </w:p>
    <w:p w:rsidR="00A77B3E" w:rsidRDefault="007D59AF">
      <w:pPr>
        <w:keepLines/>
        <w:spacing w:before="120" w:after="120"/>
        <w:ind w:left="227" w:hanging="113"/>
      </w:pPr>
      <w:r>
        <w:t>- podpisania wniosku na realizację ww. programu oraz raportu końcowego  i rozliczenia finansowego programu,</w:t>
      </w:r>
    </w:p>
    <w:p w:rsidR="00A77B3E" w:rsidRDefault="007D59AF">
      <w:pPr>
        <w:keepLines/>
        <w:spacing w:before="120" w:after="120"/>
        <w:ind w:left="227" w:hanging="113"/>
      </w:pPr>
      <w:r>
        <w:t>- składania oświadczeń w związku ze złożonym wnioskiem o uzyskanie wsparcia finansowego w ramach programu Erasmus+,</w:t>
      </w:r>
    </w:p>
    <w:p w:rsidR="00A77B3E" w:rsidRDefault="007D59AF">
      <w:pPr>
        <w:keepLines/>
        <w:spacing w:before="120" w:after="120"/>
        <w:ind w:left="227" w:hanging="113"/>
      </w:pPr>
      <w:r>
        <w:t>- podpisania umowy dotyczącej wsparcia finansowego w ramach programu Erasmus+ ,</w:t>
      </w:r>
    </w:p>
    <w:p w:rsidR="00A77B3E" w:rsidRDefault="007D59AF">
      <w:pPr>
        <w:keepLines/>
        <w:spacing w:before="120" w:after="120"/>
        <w:ind w:left="227" w:hanging="113"/>
      </w:pPr>
      <w:r>
        <w:t>- składania oświadczeń w związku z realizacją projektu w ramach programu Erasmus+.</w:t>
      </w:r>
    </w:p>
    <w:p w:rsidR="00A77B3E" w:rsidRDefault="007D59AF">
      <w:pPr>
        <w:keepLines/>
        <w:spacing w:before="120" w:after="120"/>
      </w:pPr>
      <w:r>
        <w:rPr>
          <w:b/>
        </w:rPr>
        <w:t>§ 3. </w:t>
      </w:r>
      <w:r>
        <w:t>Uchwała wchodzi w życie z dniem podjęcia.</w:t>
      </w:r>
    </w:p>
    <w:p w:rsidR="00A77B3E" w:rsidRDefault="007D59AF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7D59AF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7D59AF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7D59AF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7D59AF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</w:t>
      </w:r>
    </w:p>
    <w:p w:rsidR="00D66285" w:rsidRDefault="00D66285">
      <w:pPr>
        <w:pStyle w:val="Normal0"/>
        <w:rPr>
          <w:shd w:val="clear" w:color="auto" w:fill="FFFFFF"/>
        </w:rPr>
      </w:pPr>
    </w:p>
    <w:p w:rsidR="00D66285" w:rsidRDefault="007D59AF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D66285" w:rsidRDefault="00D66285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D66285" w:rsidRDefault="007D59AF">
      <w:pPr>
        <w:pStyle w:val="Normal0"/>
        <w:spacing w:line="360" w:lineRule="auto"/>
        <w:ind w:left="360" w:firstLine="34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Zespół Szkół </w:t>
      </w:r>
      <w:r>
        <w:rPr>
          <w:color w:val="auto"/>
          <w:shd w:val="clear" w:color="auto" w:fill="FFFFFF"/>
          <w:lang w:bidi="pl-PL"/>
        </w:rPr>
        <w:t>Ponadgimnazjalnych</w:t>
      </w:r>
      <w:r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  <w:lang w:bidi="pl-PL"/>
        </w:rPr>
        <w:t>w Pelplinie</w:t>
      </w:r>
      <w:r>
        <w:rPr>
          <w:color w:val="auto"/>
          <w:shd w:val="clear" w:color="auto" w:fill="FFFFFF"/>
        </w:rPr>
        <w:t xml:space="preserve"> zamierza realizować w latach 201</w:t>
      </w:r>
      <w:r>
        <w:rPr>
          <w:color w:val="auto"/>
          <w:shd w:val="clear" w:color="auto" w:fill="FFFFFF"/>
          <w:lang w:bidi="pl-PL"/>
        </w:rPr>
        <w:t>7</w:t>
      </w:r>
      <w:r>
        <w:rPr>
          <w:color w:val="auto"/>
          <w:shd w:val="clear" w:color="auto" w:fill="FFFFFF"/>
        </w:rPr>
        <w:t>-201</w:t>
      </w:r>
      <w:r>
        <w:rPr>
          <w:color w:val="auto"/>
          <w:shd w:val="clear" w:color="auto" w:fill="FFFFFF"/>
          <w:lang w:bidi="pl-PL"/>
        </w:rPr>
        <w:t>9</w:t>
      </w:r>
      <w:r>
        <w:rPr>
          <w:color w:val="auto"/>
          <w:shd w:val="clear" w:color="auto" w:fill="FFFFFF"/>
        </w:rPr>
        <w:t xml:space="preserve"> międzynarodowy projekt o tytule „</w:t>
      </w:r>
      <w:r>
        <w:rPr>
          <w:color w:val="auto"/>
          <w:shd w:val="clear" w:color="auto" w:fill="FFFFFF"/>
          <w:lang w:bidi="pl-PL"/>
        </w:rPr>
        <w:t>Współdziałanie: mieszkać jutro inaczej, wspólnie</w:t>
      </w:r>
      <w:r>
        <w:rPr>
          <w:color w:val="auto"/>
          <w:shd w:val="clear" w:color="auto" w:fill="FFFFFF"/>
        </w:rPr>
        <w:t>”,</w:t>
      </w:r>
      <w:r>
        <w:rPr>
          <w:color w:val="auto"/>
          <w:shd w:val="clear" w:color="auto" w:fill="FFFFFF"/>
          <w:lang w:bidi="pl-PL"/>
        </w:rPr>
        <w:t xml:space="preserve"> </w:t>
      </w:r>
      <w:r>
        <w:rPr>
          <w:color w:val="auto"/>
          <w:shd w:val="clear" w:color="auto" w:fill="FFFFFF"/>
        </w:rPr>
        <w:t>w ramach programu edukacyjnego Unii Europejskiej Erasmus+ K</w:t>
      </w:r>
      <w:r>
        <w:rPr>
          <w:color w:val="auto"/>
          <w:shd w:val="clear" w:color="auto" w:fill="FFFFFF"/>
          <w:lang w:bidi="pl-PL"/>
        </w:rPr>
        <w:t>A</w:t>
      </w:r>
      <w:r>
        <w:rPr>
          <w:color w:val="auto"/>
          <w:shd w:val="clear" w:color="auto" w:fill="FFFFFF"/>
        </w:rPr>
        <w:t>2.</w:t>
      </w:r>
    </w:p>
    <w:p w:rsidR="00D66285" w:rsidRDefault="007D59AF">
      <w:pPr>
        <w:pStyle w:val="Normal0"/>
        <w:spacing w:line="360" w:lineRule="auto"/>
        <w:ind w:left="360" w:firstLine="34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Grupę partnerską, poza Zespołem Szkół </w:t>
      </w:r>
      <w:r>
        <w:rPr>
          <w:color w:val="auto"/>
          <w:shd w:val="clear" w:color="auto" w:fill="FFFFFF"/>
          <w:lang w:bidi="pl-PL"/>
        </w:rPr>
        <w:t>Ponadgimnazjalnych w Pelplinie</w:t>
      </w:r>
      <w:r>
        <w:rPr>
          <w:color w:val="auto"/>
          <w:shd w:val="clear" w:color="auto" w:fill="FFFFFF"/>
        </w:rPr>
        <w:t xml:space="preserve">, tworzy jeszcze </w:t>
      </w:r>
      <w:r>
        <w:rPr>
          <w:color w:val="auto"/>
          <w:shd w:val="clear" w:color="auto" w:fill="FFFFFF"/>
          <w:lang w:bidi="pl-PL"/>
        </w:rPr>
        <w:t>7</w:t>
      </w:r>
      <w:r>
        <w:rPr>
          <w:color w:val="auto"/>
          <w:shd w:val="clear" w:color="auto" w:fill="FFFFFF"/>
        </w:rPr>
        <w:t> szkół</w:t>
      </w:r>
      <w:r>
        <w:rPr>
          <w:color w:val="auto"/>
          <w:shd w:val="clear" w:color="auto" w:fill="FFFFFF"/>
          <w:lang w:bidi="pl-PL"/>
        </w:rPr>
        <w:t xml:space="preserve"> i organizacji z Francji, Holandii, Austrii czy Niemiec. W</w:t>
      </w:r>
      <w:r>
        <w:rPr>
          <w:color w:val="auto"/>
          <w:shd w:val="clear" w:color="auto" w:fill="FFFFFF"/>
        </w:rPr>
        <w:t xml:space="preserve">spółpraca nad pisaniem wniosku trwa już od wielu tygodni. </w:t>
      </w:r>
      <w:r>
        <w:rPr>
          <w:color w:val="auto"/>
          <w:shd w:val="clear" w:color="auto" w:fill="FFFFFF"/>
          <w:lang w:bidi="pl-PL"/>
        </w:rPr>
        <w:t>Zespół Szkół Ponadgimnazjalnych</w:t>
      </w:r>
      <w:r>
        <w:rPr>
          <w:color w:val="auto"/>
          <w:shd w:val="clear" w:color="auto" w:fill="FFFFFF"/>
        </w:rPr>
        <w:t xml:space="preserve"> pełni w projekcie rolę </w:t>
      </w:r>
      <w:r>
        <w:rPr>
          <w:color w:val="auto"/>
          <w:shd w:val="clear" w:color="auto" w:fill="FFFFFF"/>
          <w:lang w:bidi="pl-PL"/>
        </w:rPr>
        <w:t>partnera</w:t>
      </w:r>
      <w:r>
        <w:rPr>
          <w:color w:val="auto"/>
          <w:shd w:val="clear" w:color="auto" w:fill="FFFFFF"/>
        </w:rPr>
        <w:t>.</w:t>
      </w:r>
    </w:p>
    <w:p w:rsidR="00D66285" w:rsidRDefault="007D59AF">
      <w:pPr>
        <w:pStyle w:val="Normal0"/>
        <w:spacing w:line="360" w:lineRule="auto"/>
        <w:ind w:left="360" w:firstLine="34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  <w:lang w:bidi="pl-PL"/>
        </w:rPr>
        <w:t>Głównym założeniem</w:t>
      </w:r>
      <w:r>
        <w:rPr>
          <w:color w:val="auto"/>
          <w:shd w:val="clear" w:color="auto" w:fill="FFFFFF"/>
        </w:rPr>
        <w:t xml:space="preserve"> działań projektowych będzie wprowadzenie innowacji </w:t>
      </w:r>
      <w:r>
        <w:rPr>
          <w:color w:val="auto"/>
          <w:shd w:val="clear" w:color="auto" w:fill="FFFFFF"/>
          <w:lang w:bidi="pl-PL"/>
        </w:rPr>
        <w:br/>
      </w:r>
      <w:r>
        <w:rPr>
          <w:color w:val="auto"/>
          <w:shd w:val="clear" w:color="auto" w:fill="FFFFFF"/>
        </w:rPr>
        <w:t xml:space="preserve">i dobrych praktyk w zakresie nauczania języków obcych, zapewnienie wysokiej jakości kształcenia w szkołach partnerskich, zwiększenie osiągnięć młodych ludzi z niskim poziomem umiejętności podstawowych oraz rozwijanie kompetencji kluczowych </w:t>
      </w:r>
      <w:r w:rsidR="00792DC0">
        <w:rPr>
          <w:color w:val="auto"/>
          <w:shd w:val="clear" w:color="auto" w:fill="FFFFFF"/>
        </w:rPr>
        <w:br/>
      </w:r>
      <w:r>
        <w:rPr>
          <w:color w:val="auto"/>
          <w:shd w:val="clear" w:color="auto" w:fill="FFFFFF"/>
        </w:rPr>
        <w:t>i przekrojowych w zakresie przedsiębiorczości, TIK oraz  języków obcych, wzmacnianie profesjonalnego profilu nauczycieli oraz ograniczenie przedwczesnego kończenia nauki szkolnej.</w:t>
      </w:r>
    </w:p>
    <w:p w:rsidR="00D66285" w:rsidRDefault="007D59AF">
      <w:pPr>
        <w:pStyle w:val="Normal0"/>
        <w:spacing w:line="360" w:lineRule="auto"/>
        <w:ind w:left="360" w:firstLine="34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  <w:lang w:bidi="pl-PL"/>
        </w:rPr>
        <w:t>Ponadto c</w:t>
      </w:r>
      <w:r>
        <w:rPr>
          <w:color w:val="auto"/>
          <w:shd w:val="clear" w:color="auto" w:fill="FFFFFF"/>
        </w:rPr>
        <w:t xml:space="preserve">elem projektu jest wymiana dobrych praktyk w zakresie sposobów zamieszkania w krajach Unii Europejskiej, poznawanie alternatywnych form mieszkań </w:t>
      </w:r>
      <w:r w:rsidR="00792DC0">
        <w:rPr>
          <w:color w:val="auto"/>
          <w:shd w:val="clear" w:color="auto" w:fill="FFFFFF"/>
        </w:rPr>
        <w:br/>
      </w:r>
      <w:r>
        <w:rPr>
          <w:color w:val="auto"/>
          <w:shd w:val="clear" w:color="auto" w:fill="FFFFFF"/>
        </w:rPr>
        <w:t>i wspólnot mieszkaniowych, przygotowanie młodych ludzi do życia zawodowego jako przyszłych obywateli Europy</w:t>
      </w:r>
    </w:p>
    <w:p w:rsidR="00D66285" w:rsidRDefault="007D59AF">
      <w:pPr>
        <w:pStyle w:val="Normal0"/>
        <w:spacing w:line="360" w:lineRule="auto"/>
        <w:ind w:left="360" w:firstLine="34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  <w:lang w:bidi="pl-PL"/>
        </w:rPr>
        <w:t>Z</w:t>
      </w:r>
      <w:r>
        <w:rPr>
          <w:color w:val="auto"/>
          <w:shd w:val="clear" w:color="auto" w:fill="FFFFFF"/>
        </w:rPr>
        <w:t xml:space="preserve"> wymian młodzieżowych w ramach projektu skorzysta ok. 30 uczniów ZSP </w:t>
      </w:r>
      <w:r>
        <w:rPr>
          <w:color w:val="auto"/>
          <w:shd w:val="clear" w:color="auto" w:fill="FFFFFF"/>
          <w:lang w:bidi="pl-PL"/>
        </w:rPr>
        <w:br/>
      </w:r>
      <w:r>
        <w:rPr>
          <w:color w:val="auto"/>
          <w:shd w:val="clear" w:color="auto" w:fill="FFFFFF"/>
        </w:rPr>
        <w:t>w Pelplinie. W ramach projektu zaplanowano wymiany młodzieżowe, sympozja naukowe, happeningi kulturalne i artystyczne, produkcję filmu, wystawę fotograficzną, badanie dotyczące form i sposobów zamieszkania w państwach partnerskich. W ten sposób w działania projektowe zaangażowana zostanie cała społeczność szkolna oraz uczniowie szkół gimnazjalnych miasta i gminy Pelplin.</w:t>
      </w:r>
    </w:p>
    <w:p w:rsidR="00D66285" w:rsidRDefault="007D59AF">
      <w:pPr>
        <w:pStyle w:val="Normal0"/>
        <w:spacing w:line="360" w:lineRule="auto"/>
        <w:ind w:left="360" w:firstLine="348"/>
        <w:jc w:val="both"/>
        <w:rPr>
          <w:shd w:val="clear" w:color="auto" w:fill="FFFFFF"/>
        </w:rPr>
      </w:pPr>
      <w:r>
        <w:rPr>
          <w:color w:val="auto"/>
          <w:shd w:val="clear" w:color="auto" w:fill="FFFFFF"/>
        </w:rPr>
        <w:t>Szacunkowa wartość projektu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  <w:lang w:bidi="pl-PL"/>
        </w:rPr>
        <w:t xml:space="preserve"> to 18000</w:t>
      </w:r>
      <w:r>
        <w:rPr>
          <w:shd w:val="clear" w:color="auto" w:fill="FFFFFF"/>
        </w:rPr>
        <w:t xml:space="preserve"> EURO</w:t>
      </w:r>
      <w:r>
        <w:rPr>
          <w:shd w:val="clear" w:color="auto" w:fill="FFFFFF"/>
          <w:lang w:bidi="pl-PL"/>
        </w:rPr>
        <w:t xml:space="preserve">. </w:t>
      </w:r>
      <w:r>
        <w:rPr>
          <w:shd w:val="clear" w:color="auto" w:fill="FFFFFF"/>
        </w:rPr>
        <w:t xml:space="preserve">W ramach programu Erasmus+ </w:t>
      </w:r>
      <w:r w:rsidR="00792DC0">
        <w:rPr>
          <w:shd w:val="clear" w:color="auto" w:fill="FFFFFF"/>
        </w:rPr>
        <w:t xml:space="preserve"> </w:t>
      </w:r>
      <w:r>
        <w:rPr>
          <w:shd w:val="clear" w:color="auto" w:fill="FFFFFF"/>
        </w:rPr>
        <w:t>koszty projektu finansowane są w 100%</w:t>
      </w:r>
      <w:r>
        <w:rPr>
          <w:shd w:val="clear" w:color="auto" w:fill="FFFFFF"/>
          <w:lang w:bidi="pl-PL"/>
        </w:rPr>
        <w:t xml:space="preserve"> ze środków Unii Europejskiej</w:t>
      </w:r>
      <w:r>
        <w:rPr>
          <w:shd w:val="clear" w:color="auto" w:fill="FFFFFF"/>
        </w:rPr>
        <w:t xml:space="preserve">. Należy jednak podkreślić, że </w:t>
      </w:r>
      <w:r>
        <w:rPr>
          <w:shd w:val="clear" w:color="auto" w:fill="FFFFFF"/>
          <w:lang w:bidi="pl-PL"/>
        </w:rPr>
        <w:t>dofinansowanie udzielane będzie w trzech transzach na różnych etapach projektu (40%, 40% i 20%). W związku z tym</w:t>
      </w:r>
      <w:r>
        <w:rPr>
          <w:shd w:val="clear" w:color="auto" w:fill="FFFFFF"/>
        </w:rPr>
        <w:t xml:space="preserve"> może wyniknąć konieczność posiadania do dyspozycji części planowanych kosztów. </w:t>
      </w:r>
    </w:p>
    <w:p w:rsidR="00D66285" w:rsidRDefault="00D66285">
      <w:pPr>
        <w:pStyle w:val="Normal0"/>
        <w:spacing w:line="360" w:lineRule="auto"/>
        <w:ind w:firstLine="708"/>
        <w:jc w:val="both"/>
        <w:rPr>
          <w:shd w:val="clear" w:color="auto" w:fill="FFFFFF"/>
          <w:lang w:bidi="pl-PL"/>
        </w:rPr>
      </w:pPr>
    </w:p>
    <w:p w:rsidR="00D66285" w:rsidRDefault="007D59AF">
      <w:pPr>
        <w:pStyle w:val="Normal0"/>
        <w:spacing w:line="360" w:lineRule="auto"/>
        <w:ind w:firstLine="708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W związku z powyższym podjęcie niniejszej uchwały jest zasadne.</w:t>
      </w:r>
    </w:p>
    <w:p w:rsidR="00D66285" w:rsidRDefault="00D66285">
      <w:pPr>
        <w:pStyle w:val="Normal0"/>
        <w:spacing w:line="360" w:lineRule="auto"/>
        <w:jc w:val="both"/>
        <w:rPr>
          <w:shd w:val="clear" w:color="auto" w:fill="FFFFFF"/>
        </w:rPr>
      </w:pPr>
    </w:p>
    <w:p w:rsidR="00D66285" w:rsidRDefault="00D66285">
      <w:pPr>
        <w:pStyle w:val="Normal0"/>
        <w:spacing w:line="360" w:lineRule="auto"/>
        <w:jc w:val="both"/>
        <w:rPr>
          <w:shd w:val="clear" w:color="auto" w:fill="FFFFFF"/>
        </w:rPr>
      </w:pPr>
    </w:p>
    <w:sectPr w:rsidR="00D66285" w:rsidSect="00D66285">
      <w:footerReference w:type="default" r:id="rId7"/>
      <w:pgSz w:w="11907" w:h="16839" w:code="9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85" w:rsidRDefault="00D66285" w:rsidP="00D66285">
      <w:r>
        <w:separator/>
      </w:r>
    </w:p>
  </w:endnote>
  <w:endnote w:type="continuationSeparator" w:id="0">
    <w:p w:rsidR="00D66285" w:rsidRDefault="00D66285" w:rsidP="00D6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9"/>
      <w:gridCol w:w="1232"/>
    </w:tblGrid>
    <w:tr w:rsidR="00D6628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66285" w:rsidRDefault="007D59AF">
          <w:pPr>
            <w:jc w:val="left"/>
            <w:rPr>
              <w:sz w:val="18"/>
            </w:rPr>
          </w:pPr>
          <w:r>
            <w:rPr>
              <w:sz w:val="18"/>
            </w:rPr>
            <w:t>Id: B9F5A097-BBE7-4DBC-A09B-3BA31FDF77B4.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66285" w:rsidRDefault="007D59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22C6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22C64">
            <w:rPr>
              <w:sz w:val="18"/>
            </w:rPr>
            <w:fldChar w:fldCharType="separate"/>
          </w:r>
          <w:r w:rsidR="0018341D">
            <w:rPr>
              <w:noProof/>
              <w:sz w:val="18"/>
            </w:rPr>
            <w:t>1</w:t>
          </w:r>
          <w:r w:rsidR="00722C64">
            <w:rPr>
              <w:sz w:val="18"/>
            </w:rPr>
            <w:fldChar w:fldCharType="end"/>
          </w:r>
        </w:p>
      </w:tc>
    </w:tr>
  </w:tbl>
  <w:p w:rsidR="00D66285" w:rsidRDefault="00D6628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90"/>
      <w:gridCol w:w="1232"/>
    </w:tblGrid>
    <w:tr w:rsidR="00D6628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66285" w:rsidRDefault="007D59AF">
          <w:pPr>
            <w:jc w:val="left"/>
            <w:rPr>
              <w:sz w:val="18"/>
            </w:rPr>
          </w:pPr>
          <w:r>
            <w:rPr>
              <w:sz w:val="18"/>
            </w:rPr>
            <w:t>Id: B9F5A097-BBE7-4DBC-A09B-3BA31FDF77B4.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66285" w:rsidRDefault="007D59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22C6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22C64">
            <w:rPr>
              <w:sz w:val="18"/>
            </w:rPr>
            <w:fldChar w:fldCharType="separate"/>
          </w:r>
          <w:r w:rsidR="0018341D">
            <w:rPr>
              <w:noProof/>
              <w:sz w:val="18"/>
            </w:rPr>
            <w:t>2</w:t>
          </w:r>
          <w:r w:rsidR="00722C64">
            <w:rPr>
              <w:sz w:val="18"/>
            </w:rPr>
            <w:fldChar w:fldCharType="end"/>
          </w:r>
        </w:p>
      </w:tc>
    </w:tr>
  </w:tbl>
  <w:p w:rsidR="00D66285" w:rsidRDefault="00D6628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85" w:rsidRDefault="00D66285" w:rsidP="00D66285">
      <w:r>
        <w:separator/>
      </w:r>
    </w:p>
  </w:footnote>
  <w:footnote w:type="continuationSeparator" w:id="0">
    <w:p w:rsidR="00D66285" w:rsidRDefault="00D66285" w:rsidP="00D66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285"/>
    <w:rsid w:val="0018341D"/>
    <w:rsid w:val="00722C64"/>
    <w:rsid w:val="00792DC0"/>
    <w:rsid w:val="007D59AF"/>
    <w:rsid w:val="00D6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628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D66285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udział Zespołu Szkół Ponadgimnazjalnych w^Pelplinie w^charakterze partnera w^programie Erasmus+ KA2 - partnerstwa strategiczne oraz udzielenia upoważnienia do reprezentowania Powiatu Tczewskiego we wszelkich sprawach dotyczących programu</dc:subject>
  <dc:creator>aochminska</dc:creator>
  <cp:lastModifiedBy>bciewiertnia</cp:lastModifiedBy>
  <cp:revision>2</cp:revision>
  <cp:lastPrinted>2017-05-29T10:00:00Z</cp:lastPrinted>
  <dcterms:created xsi:type="dcterms:W3CDTF">2017-06-02T07:33:00Z</dcterms:created>
  <dcterms:modified xsi:type="dcterms:W3CDTF">2017-06-02T07:33:00Z</dcterms:modified>
  <cp:category>Akt prawny</cp:category>
</cp:coreProperties>
</file>