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E19E2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FE19E2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FE19E2">
      <w:pPr>
        <w:keepNext/>
        <w:spacing w:after="480"/>
        <w:jc w:val="center"/>
        <w:rPr>
          <w:b/>
        </w:rPr>
      </w:pPr>
      <w:r>
        <w:rPr>
          <w:b/>
        </w:rPr>
        <w:t>w sprawie wydania opinii dotyczącej pozbawienia kategorii dróg powiatowych na terenie gminy Kwidzyn</w:t>
      </w:r>
    </w:p>
    <w:p w:rsidR="00A77B3E" w:rsidRDefault="00FE19E2">
      <w:pPr>
        <w:keepLines/>
        <w:spacing w:before="120" w:after="120"/>
        <w:ind w:firstLine="227"/>
      </w:pPr>
      <w:r>
        <w:t xml:space="preserve">Na podstawie art. 32 ust. 1 ustawy z dnia 5 czerwca 1998 roku o samorządzie powiatowym (Dz. U. z 2016 r. poz. 814, poz. 1579, poz. 1948, z 2017 r. poz. 730) i art. 10 ust. 2 w związku z art. 6 a oraz art. 7 ustawy z dnia 21 marca 1985 roku o drogach publicznych (Dz. U. z 2016 r. poz. 1440, poz. 1920, poz. 2255, poz. 1948, z 2017 r. poz. 191) </w:t>
      </w:r>
      <w:r>
        <w:rPr>
          <w:b/>
        </w:rPr>
        <w:t>Zarząd Powiatu Tczewskiego</w:t>
      </w:r>
      <w:r>
        <w:t>, przy udziale niżej wymienionych członków Zarządu:</w:t>
      </w:r>
    </w:p>
    <w:p w:rsidR="00A77B3E" w:rsidRDefault="00FE19E2">
      <w:pPr>
        <w:keepLines/>
        <w:spacing w:before="120" w:after="120"/>
        <w:ind w:left="227" w:hanging="113"/>
      </w:pPr>
      <w:r>
        <w:t>- Tadeusza Dzwonkowskiego - Starosty Tczewskiego</w:t>
      </w:r>
    </w:p>
    <w:p w:rsidR="00A77B3E" w:rsidRDefault="00FE19E2">
      <w:pPr>
        <w:keepLines/>
        <w:spacing w:before="120" w:after="120"/>
        <w:ind w:left="227" w:hanging="113"/>
      </w:pPr>
      <w:r>
        <w:t>- Witolda Sosnowskiego - Wicestarosty</w:t>
      </w:r>
    </w:p>
    <w:p w:rsidR="00A77B3E" w:rsidRDefault="00FE19E2">
      <w:pPr>
        <w:keepLines/>
        <w:spacing w:before="120" w:after="120"/>
        <w:ind w:left="227" w:hanging="113"/>
      </w:pPr>
      <w:r>
        <w:t>- Grażyny Antczak - członka Zarządu</w:t>
      </w:r>
    </w:p>
    <w:p w:rsidR="00A77B3E" w:rsidRDefault="00FE19E2">
      <w:pPr>
        <w:keepLines/>
        <w:spacing w:before="120" w:after="120"/>
        <w:ind w:left="227" w:hanging="113"/>
      </w:pPr>
      <w:r>
        <w:t>- Adama Klimczaka - członka Zarządu</w:t>
      </w:r>
    </w:p>
    <w:p w:rsidR="00A77B3E" w:rsidRDefault="00FE19E2">
      <w:pPr>
        <w:keepLines/>
        <w:spacing w:before="120" w:after="120"/>
        <w:ind w:left="227" w:hanging="113"/>
      </w:pPr>
      <w:r>
        <w:t>- Stanisława Smolińskiego - członka Zarządu</w:t>
      </w:r>
    </w:p>
    <w:p w:rsidR="00A77B3E" w:rsidRDefault="00FE19E2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FE19E2">
      <w:pPr>
        <w:keepLines/>
        <w:spacing w:before="120" w:after="120"/>
        <w:ind w:firstLine="340"/>
      </w:pPr>
      <w:r>
        <w:rPr>
          <w:b/>
        </w:rPr>
        <w:t>§ 1. </w:t>
      </w:r>
      <w:r>
        <w:t>Opiniuje się pozytywnie pozbawienie niżej wymienionych dróg kategorii dróg powiatowych celem zaliczenia ich do kategorii dróg gminnych:</w:t>
      </w:r>
    </w:p>
    <w:p w:rsidR="00A77B3E" w:rsidRDefault="00FE19E2">
      <w:pPr>
        <w:spacing w:before="120" w:after="120"/>
        <w:ind w:left="340" w:hanging="227"/>
      </w:pPr>
      <w:r>
        <w:t>1) droga nr 3202 G - Szkaradowo - Gurcz o długości 2805 mb - nawierzchnia bitumiczna,</w:t>
      </w:r>
    </w:p>
    <w:p w:rsidR="00A77B3E" w:rsidRDefault="00FE19E2">
      <w:pPr>
        <w:spacing w:before="120" w:after="120"/>
        <w:ind w:left="340" w:hanging="227"/>
      </w:pPr>
      <w:r>
        <w:t>2) droga nr 3210 G - Tychnowy - Dubiel - Straszewo o długości 5675 mb - nawierzchnia bitumiczna.</w:t>
      </w:r>
    </w:p>
    <w:p w:rsidR="00A77B3E" w:rsidRDefault="00FE19E2">
      <w:pPr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0"/>
        <w:gridCol w:w="4361"/>
      </w:tblGrid>
      <w:tr w:rsidR="00A97A0D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C37E5">
            <w:pPr>
              <w:jc w:val="center"/>
            </w:pPr>
          </w:p>
          <w:p w:rsidR="00A77B3E" w:rsidRDefault="00AC37E5">
            <w:pPr>
              <w:jc w:val="center"/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C37E5">
            <w:pPr>
              <w:jc w:val="left"/>
            </w:pPr>
          </w:p>
          <w:p w:rsidR="00A77B3E" w:rsidRDefault="00AC37E5">
            <w:pPr>
              <w:jc w:val="left"/>
            </w:pPr>
          </w:p>
          <w:p w:rsidR="00A77B3E" w:rsidRDefault="00FE19E2">
            <w:pPr>
              <w:jc w:val="righ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AC37E5">
            <w:pPr>
              <w:jc w:val="right"/>
            </w:pPr>
          </w:p>
          <w:p w:rsidR="00A77B3E" w:rsidRDefault="00FE19E2">
            <w:pPr>
              <w:jc w:val="righ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AC37E5">
            <w:pPr>
              <w:jc w:val="right"/>
            </w:pPr>
          </w:p>
          <w:p w:rsidR="00A77B3E" w:rsidRDefault="00FE19E2">
            <w:pPr>
              <w:jc w:val="righ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AC37E5">
            <w:pPr>
              <w:jc w:val="right"/>
            </w:pPr>
          </w:p>
          <w:p w:rsidR="00A77B3E" w:rsidRDefault="00FE19E2">
            <w:pPr>
              <w:jc w:val="righ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AC37E5">
            <w:pPr>
              <w:jc w:val="right"/>
            </w:pPr>
          </w:p>
          <w:p w:rsidR="00A77B3E" w:rsidRDefault="00FE19E2">
            <w:pPr>
              <w:jc w:val="righ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AC37E5">
            <w:pPr>
              <w:jc w:val="right"/>
            </w:pPr>
          </w:p>
          <w:p w:rsidR="00A77B3E" w:rsidRDefault="00AC37E5">
            <w:pPr>
              <w:jc w:val="right"/>
            </w:pPr>
          </w:p>
        </w:tc>
      </w:tr>
    </w:tbl>
    <w:p w:rsidR="00A77B3E" w:rsidRDefault="00AC37E5">
      <w:pPr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97A0D" w:rsidRDefault="00A97A0D">
      <w:pPr>
        <w:pStyle w:val="Normal0"/>
        <w:rPr>
          <w:shd w:val="clear" w:color="auto" w:fill="FFFFFF"/>
        </w:rPr>
      </w:pPr>
    </w:p>
    <w:p w:rsidR="00A97A0D" w:rsidRDefault="00FE19E2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A97A0D" w:rsidRDefault="00A97A0D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</w:p>
    <w:p w:rsidR="00A97A0D" w:rsidRDefault="00FE19E2">
      <w:pPr>
        <w:pStyle w:val="Normal0"/>
        <w:spacing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Zarząd Powiatu w Kwidzynie zwrócił się o zaopiniowanie pozbawienia kategorii dróg powiatowych dróg nr 3202 G i 3210 G celem zaliczenia ich do kategorii dróg gminnych.</w:t>
      </w:r>
    </w:p>
    <w:p w:rsidR="00A97A0D" w:rsidRDefault="00FE19E2">
      <w:pPr>
        <w:pStyle w:val="Normal0"/>
        <w:spacing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Droga powiatowa nr 3202 G - Szkaradowo - Gurcz o długości 2805 mb oraz droga powiatowa nr 3210 G - Tychnowy - Dubiel - Straszewo o długości 5675 mb  nie spełniają kryteriów, o których mowa w art. 6a ust. 1 ustawy z dnia 21 marca 1985 r. o drogach publicznych. Drogi te posiadają znaczenie lokalne i stanowią uzupełnienie sieci dróg służących miejscowym potrzebom na terenie gminy Kwidzyn.</w:t>
      </w:r>
    </w:p>
    <w:p w:rsidR="00A97A0D" w:rsidRDefault="00FE19E2">
      <w:pPr>
        <w:pStyle w:val="Normal0"/>
        <w:spacing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 Mając powyższe na uwadze, podjęcie niniejszej uchwały jest uzasadnione.</w:t>
      </w:r>
    </w:p>
    <w:p w:rsidR="00A97A0D" w:rsidRDefault="00A97A0D">
      <w:pPr>
        <w:pStyle w:val="Normal0"/>
        <w:jc w:val="both"/>
        <w:rPr>
          <w:shd w:val="clear" w:color="auto" w:fill="FFFFFF"/>
        </w:rPr>
      </w:pPr>
    </w:p>
    <w:sectPr w:rsidR="00A97A0D" w:rsidSect="00A97A0D">
      <w:footerReference w:type="default" r:id="rId7"/>
      <w:pgSz w:w="11907" w:h="16839" w:code="9"/>
      <w:pgMar w:top="1440" w:right="862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A0D" w:rsidRDefault="00A97A0D" w:rsidP="00A97A0D">
      <w:r>
        <w:separator/>
      </w:r>
    </w:p>
  </w:endnote>
  <w:endnote w:type="continuationSeparator" w:id="0">
    <w:p w:rsidR="00A97A0D" w:rsidRDefault="00A97A0D" w:rsidP="00A97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54"/>
      <w:gridCol w:w="1267"/>
    </w:tblGrid>
    <w:tr w:rsidR="00A97A0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97A0D" w:rsidRDefault="00FE19E2" w:rsidP="00FE19E2">
          <w:pPr>
            <w:jc w:val="left"/>
            <w:rPr>
              <w:sz w:val="18"/>
            </w:rPr>
          </w:pPr>
          <w:r>
            <w:rPr>
              <w:sz w:val="18"/>
            </w:rPr>
            <w:t>Id: B7595B9A-B396-4FDD-9151-573A3EC1E655.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97A0D" w:rsidRDefault="00FE19E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0128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01280">
            <w:rPr>
              <w:sz w:val="18"/>
            </w:rPr>
            <w:fldChar w:fldCharType="separate"/>
          </w:r>
          <w:r w:rsidR="00AC37E5">
            <w:rPr>
              <w:noProof/>
              <w:sz w:val="18"/>
            </w:rPr>
            <w:t>1</w:t>
          </w:r>
          <w:r w:rsidR="00801280">
            <w:rPr>
              <w:sz w:val="18"/>
            </w:rPr>
            <w:fldChar w:fldCharType="end"/>
          </w:r>
        </w:p>
      </w:tc>
    </w:tr>
  </w:tbl>
  <w:p w:rsidR="00A97A0D" w:rsidRDefault="00A97A0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394"/>
      <w:gridCol w:w="1427"/>
    </w:tblGrid>
    <w:tr w:rsidR="00A97A0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97A0D" w:rsidRDefault="00FE19E2">
          <w:pPr>
            <w:jc w:val="left"/>
            <w:rPr>
              <w:sz w:val="18"/>
            </w:rPr>
          </w:pPr>
          <w:r>
            <w:rPr>
              <w:sz w:val="18"/>
            </w:rPr>
            <w:t>Id: B7595B9A-B396-4FDD-9151-573A3EC1E655.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97A0D" w:rsidRDefault="00FE19E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0128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01280">
            <w:rPr>
              <w:sz w:val="18"/>
            </w:rPr>
            <w:fldChar w:fldCharType="separate"/>
          </w:r>
          <w:r w:rsidR="00AC37E5">
            <w:rPr>
              <w:noProof/>
              <w:sz w:val="18"/>
            </w:rPr>
            <w:t>2</w:t>
          </w:r>
          <w:r w:rsidR="00801280">
            <w:rPr>
              <w:sz w:val="18"/>
            </w:rPr>
            <w:fldChar w:fldCharType="end"/>
          </w:r>
        </w:p>
      </w:tc>
    </w:tr>
  </w:tbl>
  <w:p w:rsidR="00A97A0D" w:rsidRDefault="00A97A0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A0D" w:rsidRDefault="00A97A0D" w:rsidP="00A97A0D">
      <w:r>
        <w:separator/>
      </w:r>
    </w:p>
  </w:footnote>
  <w:footnote w:type="continuationSeparator" w:id="0">
    <w:p w:rsidR="00A97A0D" w:rsidRDefault="00A97A0D" w:rsidP="00A97A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A0D"/>
    <w:rsid w:val="00801280"/>
    <w:rsid w:val="00A97A0D"/>
    <w:rsid w:val="00AC37E5"/>
    <w:rsid w:val="00FE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97A0D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A97A0D"/>
    <w:rPr>
      <w:color w:val="000000"/>
      <w:sz w:val="22"/>
    </w:rPr>
  </w:style>
  <w:style w:type="paragraph" w:styleId="Nagwek">
    <w:name w:val="header"/>
    <w:basedOn w:val="Normalny"/>
    <w:link w:val="NagwekZnak"/>
    <w:rsid w:val="00FE19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E19E2"/>
    <w:rPr>
      <w:sz w:val="22"/>
      <w:szCs w:val="24"/>
    </w:rPr>
  </w:style>
  <w:style w:type="paragraph" w:styleId="Stopka">
    <w:name w:val="footer"/>
    <w:basedOn w:val="Normalny"/>
    <w:link w:val="StopkaZnak"/>
    <w:rsid w:val="00FE19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E19E2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wydania opinii dotyczącej pozbawienia kategorii dróg powiatowych na terenie gminy Kwidzyn</dc:subject>
  <dc:creator>jjendrych</dc:creator>
  <cp:lastModifiedBy>bciewiertnia</cp:lastModifiedBy>
  <cp:revision>2</cp:revision>
  <dcterms:created xsi:type="dcterms:W3CDTF">2017-05-15T11:34:00Z</dcterms:created>
  <dcterms:modified xsi:type="dcterms:W3CDTF">2017-05-15T11:34:00Z</dcterms:modified>
  <cp:category>Akt prawny</cp:category>
</cp:coreProperties>
</file>