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B50E85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B50E85">
      <w:pPr>
        <w:spacing w:before="280" w:after="280"/>
        <w:jc w:val="center"/>
        <w:rPr>
          <w:b/>
          <w:caps/>
        </w:rPr>
      </w:pPr>
      <w:r>
        <w:t>z dnia .................... 2016 r.</w:t>
      </w:r>
    </w:p>
    <w:p w:rsidR="00A77B3E" w:rsidRDefault="00B50E85">
      <w:pPr>
        <w:keepNext/>
        <w:spacing w:after="480"/>
        <w:jc w:val="center"/>
        <w:rPr>
          <w:b/>
        </w:rPr>
      </w:pPr>
      <w:r>
        <w:rPr>
          <w:b/>
        </w:rPr>
        <w:t>w sprawie zawarcia porozumienia z Gminą Gniew w sprawie przekazania zadania publicznego związanego z utrzymaniem dróg powiatowych na terenie Gminy Gniew</w:t>
      </w:r>
    </w:p>
    <w:p w:rsidR="00A77B3E" w:rsidRDefault="00B50E85">
      <w:pPr>
        <w:keepLines/>
        <w:spacing w:before="120" w:after="120"/>
        <w:ind w:firstLine="227"/>
      </w:pPr>
      <w:r>
        <w:t>Na podstawie art. 32 ust. 1 ustawy z dnia 5 czerwca 1998 roku o samorządzie powiatowym (Dz. U. z 2016 r. poz. 814, poz. 1579) w związku z art. 19 ust. 4 ustawy</w:t>
      </w:r>
      <w:r>
        <w:br/>
        <w:t xml:space="preserve">z dnia 21 marca 1985 roku o drogach publicznych (Dz. U. z 2016 r. poz. 1440, poz. 1920) oraz uchwały Nr XXII/157/2016 Rady Powiatu Tczewskiego z dnia 25 października 2016 r. w sprawie przekazania Gminie Gniew zadań publicznych związanych z utrzymaniem dróg powiatowych i uchwały nr XXIII/167/2016 z dnia 29 listopada 2016 r. zmieniająca uchwałę w sprawie przekazania Gminie Gniew zadania publicznego związanego z utrzymaniem dróg powiatowych </w:t>
      </w:r>
      <w:r>
        <w:rPr>
          <w:b/>
        </w:rPr>
        <w:t>Zarząd Powiatu Tczewskiego</w:t>
      </w:r>
      <w:r>
        <w:t>, przy udziale niżej wymienionych członków Zarządu:</w:t>
      </w:r>
    </w:p>
    <w:p w:rsidR="00A77B3E" w:rsidRDefault="00B50E85">
      <w:pPr>
        <w:keepLines/>
        <w:spacing w:before="120" w:after="120"/>
        <w:ind w:left="227" w:hanging="113"/>
      </w:pPr>
      <w:r>
        <w:t>- Tadeusza Dzwonkowskiego - Starosty Tczewskiego</w:t>
      </w:r>
    </w:p>
    <w:p w:rsidR="00A77B3E" w:rsidRDefault="00B50E85">
      <w:pPr>
        <w:keepLines/>
        <w:spacing w:before="120" w:after="120"/>
        <w:ind w:left="227" w:hanging="113"/>
      </w:pPr>
      <w:r>
        <w:t>- Witolda Sosnowskiego - Wicestarosty</w:t>
      </w:r>
    </w:p>
    <w:p w:rsidR="00A77B3E" w:rsidRDefault="00B50E85">
      <w:pPr>
        <w:keepLines/>
        <w:spacing w:before="120" w:after="120"/>
        <w:ind w:left="227" w:hanging="113"/>
      </w:pPr>
      <w:r>
        <w:t>- Grażyny Antczak - członka Zarządu</w:t>
      </w:r>
    </w:p>
    <w:p w:rsidR="00A77B3E" w:rsidRDefault="00B50E85">
      <w:pPr>
        <w:keepLines/>
        <w:spacing w:before="120" w:after="120"/>
        <w:ind w:left="227" w:hanging="113"/>
      </w:pPr>
      <w:r>
        <w:t>- Adama Klimczaka - członka Zarządu</w:t>
      </w:r>
    </w:p>
    <w:p w:rsidR="00A77B3E" w:rsidRDefault="00B50E85">
      <w:pPr>
        <w:keepLines/>
        <w:spacing w:before="120" w:after="120"/>
        <w:ind w:left="227" w:hanging="113"/>
      </w:pPr>
      <w:r>
        <w:t>- Stanisława Smolińskiego - członka Zarządu</w:t>
      </w:r>
    </w:p>
    <w:p w:rsidR="00A77B3E" w:rsidRDefault="00B50E85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B50E85">
      <w:pPr>
        <w:keepLines/>
        <w:spacing w:before="120" w:after="120"/>
        <w:ind w:firstLine="340"/>
      </w:pPr>
      <w:r>
        <w:rPr>
          <w:b/>
        </w:rPr>
        <w:t>§ 1. </w:t>
      </w:r>
      <w:r>
        <w:t> Postanawia się zawrzeć z Gminą Gniew porozumienie w sprawie przekazania zadania publicznego w zakresie "Przebudowy nawierzchni chodników ul. Kościuszki, Wiślanej i Gdańskiej w Gniewie".</w:t>
      </w:r>
    </w:p>
    <w:p w:rsidR="00A77B3E" w:rsidRDefault="00B50E85">
      <w:pPr>
        <w:keepLines/>
        <w:spacing w:before="120" w:after="120"/>
        <w:ind w:firstLine="340"/>
      </w:pPr>
      <w:r>
        <w:rPr>
          <w:b/>
        </w:rPr>
        <w:t>§ 2. </w:t>
      </w:r>
      <w:r>
        <w:t> Zarząd Powiatu Tczewskiego do podpisania porozumienia upoważnia Starostę</w:t>
      </w:r>
      <w:r>
        <w:br/>
        <w:t>i Wicestarostę.</w:t>
      </w:r>
    </w:p>
    <w:p w:rsidR="00A77B3E" w:rsidRDefault="00B50E85">
      <w:pPr>
        <w:keepLines/>
        <w:spacing w:before="120" w:after="120"/>
        <w:ind w:firstLine="340"/>
      </w:pPr>
      <w:r>
        <w:rPr>
          <w:b/>
        </w:rPr>
        <w:t>§ 3. </w:t>
      </w:r>
      <w:r>
        <w:t> Uchwała wchodzi w życie z 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0"/>
        <w:gridCol w:w="4361"/>
      </w:tblGrid>
      <w:tr w:rsidR="00825AC2"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F62F45">
            <w:pPr>
              <w:jc w:val="center"/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F62F45">
            <w:pPr>
              <w:jc w:val="left"/>
            </w:pPr>
          </w:p>
          <w:p w:rsidR="00A77B3E" w:rsidRDefault="00F62F45">
            <w:pPr>
              <w:jc w:val="left"/>
            </w:pPr>
          </w:p>
          <w:p w:rsidR="00A77B3E" w:rsidRDefault="00B50E85">
            <w:pPr>
              <w:jc w:val="left"/>
              <w:rPr>
                <w:b/>
              </w:rPr>
            </w:pPr>
            <w:r>
              <w:rPr>
                <w:b/>
              </w:rPr>
              <w:t>...........................</w:t>
            </w:r>
          </w:p>
          <w:p w:rsidR="00A77B3E" w:rsidRDefault="00F62F45">
            <w:pPr>
              <w:jc w:val="left"/>
            </w:pPr>
          </w:p>
          <w:p w:rsidR="00A77B3E" w:rsidRDefault="00B50E85">
            <w:pPr>
              <w:jc w:val="left"/>
              <w:rPr>
                <w:b/>
              </w:rPr>
            </w:pPr>
            <w:r>
              <w:rPr>
                <w:b/>
              </w:rPr>
              <w:t>...........................</w:t>
            </w:r>
          </w:p>
          <w:p w:rsidR="00A77B3E" w:rsidRDefault="00F62F45">
            <w:pPr>
              <w:jc w:val="left"/>
            </w:pPr>
          </w:p>
          <w:p w:rsidR="00A77B3E" w:rsidRDefault="00B50E85">
            <w:pPr>
              <w:jc w:val="left"/>
              <w:rPr>
                <w:b/>
              </w:rPr>
            </w:pPr>
            <w:r>
              <w:rPr>
                <w:b/>
              </w:rPr>
              <w:t>...........................</w:t>
            </w:r>
          </w:p>
          <w:p w:rsidR="00A77B3E" w:rsidRDefault="00F62F45">
            <w:pPr>
              <w:jc w:val="left"/>
            </w:pPr>
          </w:p>
          <w:p w:rsidR="00A77B3E" w:rsidRDefault="00B50E85">
            <w:pPr>
              <w:jc w:val="left"/>
              <w:rPr>
                <w:b/>
              </w:rPr>
            </w:pPr>
            <w:r>
              <w:rPr>
                <w:b/>
              </w:rPr>
              <w:t>...........................</w:t>
            </w:r>
          </w:p>
          <w:p w:rsidR="00A77B3E" w:rsidRDefault="00F62F45">
            <w:pPr>
              <w:jc w:val="left"/>
            </w:pPr>
          </w:p>
          <w:p w:rsidR="00A77B3E" w:rsidRDefault="00B50E85">
            <w:pPr>
              <w:jc w:val="left"/>
              <w:rPr>
                <w:b/>
              </w:rPr>
            </w:pPr>
            <w:r>
              <w:rPr>
                <w:b/>
              </w:rPr>
              <w:t>...........................</w:t>
            </w:r>
          </w:p>
          <w:p w:rsidR="00A77B3E" w:rsidRDefault="00F62F45">
            <w:pPr>
              <w:jc w:val="left"/>
            </w:pPr>
          </w:p>
          <w:p w:rsidR="00A77B3E" w:rsidRDefault="00F62F45">
            <w:pPr>
              <w:jc w:val="left"/>
            </w:pPr>
          </w:p>
        </w:tc>
      </w:tr>
    </w:tbl>
    <w:p w:rsidR="00A77B3E" w:rsidRDefault="00F62F45"/>
    <w:p w:rsidR="00B50E85" w:rsidRDefault="00B50E85">
      <w:pPr>
        <w:jc w:val="center"/>
        <w:rPr>
          <w:b/>
          <w:spacing w:val="20"/>
        </w:rPr>
      </w:pPr>
    </w:p>
    <w:p w:rsidR="00B50E85" w:rsidRDefault="00B50E85">
      <w:pPr>
        <w:jc w:val="center"/>
        <w:rPr>
          <w:b/>
          <w:spacing w:val="20"/>
        </w:rPr>
      </w:pPr>
    </w:p>
    <w:p w:rsidR="00B50E85" w:rsidRDefault="00B50E85">
      <w:pPr>
        <w:jc w:val="center"/>
        <w:rPr>
          <w:b/>
          <w:spacing w:val="20"/>
        </w:rPr>
      </w:pPr>
    </w:p>
    <w:p w:rsidR="00B50E85" w:rsidRDefault="00B50E85">
      <w:pPr>
        <w:jc w:val="center"/>
        <w:rPr>
          <w:b/>
          <w:spacing w:val="20"/>
        </w:rPr>
      </w:pPr>
    </w:p>
    <w:p w:rsidR="00B50E85" w:rsidRDefault="00B50E85">
      <w:pPr>
        <w:jc w:val="center"/>
        <w:rPr>
          <w:b/>
          <w:spacing w:val="20"/>
        </w:rPr>
      </w:pPr>
    </w:p>
    <w:p w:rsidR="00B50E85" w:rsidRDefault="00B50E85">
      <w:pPr>
        <w:jc w:val="center"/>
        <w:rPr>
          <w:b/>
          <w:spacing w:val="20"/>
        </w:rPr>
      </w:pPr>
    </w:p>
    <w:p w:rsidR="00A77B3E" w:rsidRDefault="00B50E85">
      <w:pPr>
        <w:jc w:val="center"/>
      </w:pPr>
      <w:r>
        <w:rPr>
          <w:b/>
          <w:spacing w:val="20"/>
        </w:rPr>
        <w:lastRenderedPageBreak/>
        <w:t>Uzasadnienie</w:t>
      </w:r>
    </w:p>
    <w:p w:rsidR="00A77B3E" w:rsidRDefault="00B50E85">
      <w:pPr>
        <w:spacing w:before="120" w:after="120"/>
        <w:ind w:left="283" w:firstLine="227"/>
      </w:pPr>
      <w:r>
        <w:t>Zarządzanie drogami publicznymi, zgodnie z art. 19 ust. 4 ustawy o drogach publicznych, może być przekazywane między zarządcami dróg publicznych w trybie porozumień.</w:t>
      </w:r>
    </w:p>
    <w:p w:rsidR="00A77B3E" w:rsidRDefault="00B50E85">
      <w:pPr>
        <w:spacing w:before="120" w:after="120"/>
        <w:ind w:left="283" w:firstLine="227"/>
      </w:pPr>
      <w:r>
        <w:t>Zarządcą dróg powiatowych na terenie Miasta i Gminy Gniew jest Powiat Tczewski.</w:t>
      </w:r>
    </w:p>
    <w:p w:rsidR="00A77B3E" w:rsidRDefault="00B50E85">
      <w:pPr>
        <w:spacing w:before="120" w:after="120"/>
        <w:ind w:left="283" w:firstLine="227"/>
      </w:pPr>
      <w:r>
        <w:t>Dnia 25 października 2016 roku została podjęta uchwała Nr XXII/157/2016 Rady Powiatu Tczewskiego w sprawie przekazania Gminie Gniew zadania publicznego związanego z  utrzymaniem dróg powiatowych na terenie Miasta i Gminy Gniew a dnia 29 listopada została podjęta uchwała nr XXIII/167/2016 zmieniająca uchwałę w sprawie przekazania Gminie Gniew zadania publicznego związanego z utrzymaniem dróg powiatowych</w:t>
      </w:r>
    </w:p>
    <w:p w:rsidR="00A77B3E" w:rsidRDefault="00B50E85">
      <w:pPr>
        <w:spacing w:before="120" w:after="120"/>
        <w:ind w:left="283" w:firstLine="227"/>
      </w:pPr>
      <w:r>
        <w:t>Powierzenie zadań publicznych jednostkom samorządu terytorialnego na podstawie art. 5 ust. 4 ustawy o samorządzie powiatowym podlega ogłoszeniu w wojewódzkim dzienniku urzędowym.</w:t>
      </w:r>
    </w:p>
    <w:p w:rsidR="00A77B3E" w:rsidRDefault="00B50E85">
      <w:pPr>
        <w:spacing w:before="120" w:after="120"/>
        <w:ind w:left="283" w:firstLine="227"/>
      </w:pPr>
      <w:r>
        <w:tab/>
        <w:t>W związku z powyższym podjęcie uchwały jest uzasadnione.</w:t>
      </w:r>
    </w:p>
    <w:sectPr w:rsidR="00A77B3E" w:rsidSect="00825AC2">
      <w:footerReference w:type="default" r:id="rId6"/>
      <w:pgSz w:w="11906" w:h="16838"/>
      <w:pgMar w:top="1417" w:right="1417" w:bottom="1417" w:left="19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AC2" w:rsidRDefault="00825AC2" w:rsidP="00825AC2">
      <w:r>
        <w:separator/>
      </w:r>
    </w:p>
  </w:endnote>
  <w:endnote w:type="continuationSeparator" w:id="0">
    <w:p w:rsidR="00825AC2" w:rsidRDefault="00825AC2" w:rsidP="00825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56"/>
      <w:gridCol w:w="1265"/>
    </w:tblGrid>
    <w:tr w:rsidR="00825AC2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25AC2" w:rsidRDefault="00B50E85">
          <w:pPr>
            <w:jc w:val="left"/>
            <w:rPr>
              <w:sz w:val="18"/>
            </w:rPr>
          </w:pPr>
          <w:r>
            <w:rPr>
              <w:sz w:val="18"/>
            </w:rPr>
            <w:t>Id: A11B4B07-D2DC-4356-87B9-7E951C7323EC.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25AC2" w:rsidRDefault="00B50E8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E50A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E50AA">
            <w:rPr>
              <w:sz w:val="18"/>
            </w:rPr>
            <w:fldChar w:fldCharType="separate"/>
          </w:r>
          <w:r w:rsidR="00F62F45">
            <w:rPr>
              <w:noProof/>
              <w:sz w:val="18"/>
            </w:rPr>
            <w:t>1</w:t>
          </w:r>
          <w:r w:rsidR="007E50AA">
            <w:rPr>
              <w:sz w:val="18"/>
            </w:rPr>
            <w:fldChar w:fldCharType="end"/>
          </w:r>
        </w:p>
      </w:tc>
    </w:tr>
  </w:tbl>
  <w:p w:rsidR="00825AC2" w:rsidRDefault="00825AC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AC2" w:rsidRDefault="00825AC2" w:rsidP="00825AC2">
      <w:r>
        <w:separator/>
      </w:r>
    </w:p>
  </w:footnote>
  <w:footnote w:type="continuationSeparator" w:id="0">
    <w:p w:rsidR="00825AC2" w:rsidRDefault="00825AC2" w:rsidP="00825A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AC2"/>
    <w:rsid w:val="007E50AA"/>
    <w:rsid w:val="00825AC2"/>
    <w:rsid w:val="00B50E85"/>
    <w:rsid w:val="00F62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25AC2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zawarcia porozumienia z Gminą Gniew w sprawie przekazania zadania publicznego związanego z utrzymaniem dróg powiatowych na terenie Gminy Gniew</dc:subject>
  <dc:creator>jjendrych</dc:creator>
  <cp:lastModifiedBy>bciewiertnia</cp:lastModifiedBy>
  <cp:revision>2</cp:revision>
  <dcterms:created xsi:type="dcterms:W3CDTF">2016-12-29T12:35:00Z</dcterms:created>
  <dcterms:modified xsi:type="dcterms:W3CDTF">2016-12-29T12:35:00Z</dcterms:modified>
  <cp:category>Akt prawny</cp:category>
</cp:coreProperties>
</file>