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D1E61">
      <w:pPr>
        <w:jc w:val="center"/>
        <w:rPr>
          <w:b/>
          <w:caps/>
        </w:rPr>
      </w:pPr>
      <w:r>
        <w:rPr>
          <w:b/>
          <w:caps/>
        </w:rPr>
        <w:t>Uchwała Nr XVII/122/2016</w:t>
      </w:r>
      <w:r>
        <w:rPr>
          <w:b/>
          <w:caps/>
        </w:rPr>
        <w:br/>
        <w:t>Rady Powiatu Tczewskiego</w:t>
      </w:r>
    </w:p>
    <w:p w:rsidR="00A77B3E" w:rsidRDefault="004D1E61">
      <w:pPr>
        <w:spacing w:before="280" w:after="280"/>
        <w:jc w:val="center"/>
        <w:rPr>
          <w:b/>
          <w:caps/>
        </w:rPr>
      </w:pPr>
      <w:r>
        <w:t>z dnia 26 kwietnia 2016 r.</w:t>
      </w:r>
    </w:p>
    <w:p w:rsidR="00A77B3E" w:rsidRDefault="004D1E61">
      <w:pPr>
        <w:keepNext/>
        <w:spacing w:after="480"/>
        <w:jc w:val="center"/>
        <w:rPr>
          <w:b/>
        </w:rPr>
      </w:pPr>
      <w:r>
        <w:rPr>
          <w:b/>
        </w:rPr>
        <w:t>w sprawie wyrażenia zgody na przekazanie Ministrowi Rolnictwa i Rozwoju Wsi prowadzenia szkół wchodzących w skład Zespołu Szkół Agrotechnicznych</w:t>
      </w:r>
      <w:r>
        <w:rPr>
          <w:b/>
        </w:rPr>
        <w:br/>
        <w:t>i Ogólnokształcących w Swarożynie</w:t>
      </w:r>
    </w:p>
    <w:p w:rsidR="00A77B3E" w:rsidRDefault="004D1E61">
      <w:pPr>
        <w:keepLines/>
        <w:spacing w:before="120" w:after="120"/>
        <w:ind w:firstLine="227"/>
      </w:pPr>
      <w:r>
        <w:t xml:space="preserve">Na podstawie art. 12 </w:t>
      </w:r>
      <w:proofErr w:type="spellStart"/>
      <w:r>
        <w:t>pkt</w:t>
      </w:r>
      <w:proofErr w:type="spellEnd"/>
      <w:r>
        <w:t xml:space="preserve"> 8 lit. i ustawy z dnia 5 czerwca 1998 roku</w:t>
      </w:r>
      <w:r>
        <w:br/>
        <w:t>o samorządzie powiatowym (Dz. U. z 2015 r. poz. 1445,  poz. 1045 i poz. 1890) oraz  art. 5e i 5f ustawy z dnia 7 września 1991 r. o systemie oświaty (Dz. U. z 2015 r. poz. 2156, z 2016 r.</w:t>
      </w:r>
      <w:r>
        <w:t xml:space="preserve"> poz. 35, poz. 64 i poz. 195) </w:t>
      </w:r>
      <w:r>
        <w:rPr>
          <w:b/>
        </w:rPr>
        <w:t>Rada Powiatu Tczewskiego</w:t>
      </w:r>
    </w:p>
    <w:p w:rsidR="00A77B3E" w:rsidRDefault="004D1E61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4D1E6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przekazanie Ministrowi Rolnictwa i Rozwoju Wsi prowadzenia szkół wchodzących w skład Zespołu Szkół Agrotechnicznych i Ogólnokształcących im. Stanisława S</w:t>
      </w:r>
      <w:r>
        <w:t>taszica</w:t>
      </w:r>
      <w:r>
        <w:br/>
        <w:t>w Swarożynie:</w:t>
      </w:r>
    </w:p>
    <w:p w:rsidR="00A77B3E" w:rsidRDefault="004D1E61">
      <w:pPr>
        <w:keepLines/>
        <w:spacing w:before="120" w:after="120"/>
        <w:ind w:firstLine="340"/>
      </w:pPr>
      <w:r>
        <w:t>1. </w:t>
      </w:r>
      <w:r>
        <w:t>Technikum kształcące w zawodach:</w:t>
      </w:r>
    </w:p>
    <w:p w:rsidR="00A77B3E" w:rsidRDefault="004D1E61">
      <w:pPr>
        <w:keepLines/>
        <w:spacing w:before="120" w:after="120"/>
        <w:ind w:left="227" w:hanging="227"/>
      </w:pPr>
      <w:r>
        <w:t>a) </w:t>
      </w:r>
      <w:r>
        <w:t>technik rolnik,</w:t>
      </w:r>
    </w:p>
    <w:p w:rsidR="00A77B3E" w:rsidRDefault="004D1E61">
      <w:pPr>
        <w:keepLines/>
        <w:spacing w:before="120" w:after="120"/>
        <w:ind w:left="227" w:hanging="227"/>
      </w:pPr>
      <w:r>
        <w:t>b) </w:t>
      </w:r>
      <w:r>
        <w:t>technik agrobiznesu,</w:t>
      </w:r>
    </w:p>
    <w:p w:rsidR="00A77B3E" w:rsidRDefault="004D1E61">
      <w:pPr>
        <w:keepLines/>
        <w:spacing w:before="120" w:after="120"/>
        <w:ind w:left="227" w:hanging="227"/>
      </w:pPr>
      <w:r>
        <w:t>c) </w:t>
      </w:r>
      <w:r>
        <w:t>technik architektury krajobrazu,</w:t>
      </w:r>
    </w:p>
    <w:p w:rsidR="00A77B3E" w:rsidRDefault="004D1E61">
      <w:pPr>
        <w:keepLines/>
        <w:spacing w:before="120" w:after="120"/>
        <w:ind w:left="227" w:hanging="227"/>
      </w:pPr>
      <w:r>
        <w:t>d) </w:t>
      </w:r>
      <w:r>
        <w:t>technik urządzeń i systemów energetyki odnawialnej,</w:t>
      </w:r>
    </w:p>
    <w:p w:rsidR="00A77B3E" w:rsidRDefault="004D1E61">
      <w:pPr>
        <w:keepLines/>
        <w:spacing w:before="120" w:after="120"/>
        <w:ind w:left="227" w:hanging="227"/>
      </w:pPr>
      <w:r>
        <w:t>e) </w:t>
      </w:r>
      <w:r>
        <w:t>technik technologii żywności,</w:t>
      </w:r>
    </w:p>
    <w:p w:rsidR="00A77B3E" w:rsidRDefault="004D1E61">
      <w:pPr>
        <w:keepLines/>
        <w:spacing w:before="120" w:after="120"/>
        <w:ind w:left="227" w:hanging="227"/>
      </w:pPr>
      <w:r>
        <w:t>f) </w:t>
      </w:r>
      <w:r>
        <w:t>technik żywienia i usług gas</w:t>
      </w:r>
      <w:r>
        <w:t>tronomicznych;</w:t>
      </w:r>
    </w:p>
    <w:p w:rsidR="00A77B3E" w:rsidRDefault="004D1E61">
      <w:pPr>
        <w:keepLines/>
        <w:spacing w:before="120" w:after="120"/>
        <w:ind w:firstLine="340"/>
      </w:pPr>
      <w:r>
        <w:t>2. </w:t>
      </w:r>
      <w:r>
        <w:t>Zasadnicza Szkoła Zawodowa kształcąca w zawodach:</w:t>
      </w:r>
    </w:p>
    <w:p w:rsidR="00A77B3E" w:rsidRDefault="004D1E61">
      <w:pPr>
        <w:keepLines/>
        <w:spacing w:before="120" w:after="120"/>
        <w:ind w:left="227" w:hanging="227"/>
      </w:pPr>
      <w:r>
        <w:t>a) </w:t>
      </w:r>
      <w:r>
        <w:t>mechanik - operator pojazdów i maszyn rolniczych,</w:t>
      </w:r>
    </w:p>
    <w:p w:rsidR="00A77B3E" w:rsidRDefault="004D1E61">
      <w:pPr>
        <w:keepLines/>
        <w:spacing w:before="120" w:after="120"/>
        <w:ind w:left="227" w:hanging="227"/>
      </w:pPr>
      <w:r>
        <w:t>b) </w:t>
      </w:r>
      <w:r>
        <w:t>kucharz.</w:t>
      </w:r>
    </w:p>
    <w:p w:rsidR="00A77B3E" w:rsidRDefault="004D1E61">
      <w:pPr>
        <w:keepLines/>
        <w:spacing w:before="120" w:after="120"/>
        <w:ind w:firstLine="340"/>
      </w:pPr>
      <w:r>
        <w:rPr>
          <w:b/>
        </w:rPr>
        <w:t>§ 2. </w:t>
      </w:r>
      <w:r>
        <w:t>Szczegółowe warunki przekazania, sposób oraz termin określi porozumienie zawarte pomiędzy Powiatem Tczewskim a Ministr</w:t>
      </w:r>
      <w:r>
        <w:t>em Rolnictwa i Rozwoju Wsi.</w:t>
      </w:r>
    </w:p>
    <w:p w:rsidR="00A77B3E" w:rsidRDefault="004D1E61">
      <w:pPr>
        <w:keepLines/>
        <w:spacing w:before="120" w:after="120"/>
        <w:ind w:firstLine="340"/>
      </w:pPr>
      <w:r>
        <w:rPr>
          <w:b/>
        </w:rPr>
        <w:t>§ 3. </w:t>
      </w:r>
      <w:r>
        <w:t>Upoważnia się Zarząd Powiatu Tczewskiego do zawarcia porozumienia.</w:t>
      </w:r>
    </w:p>
    <w:p w:rsidR="00A77B3E" w:rsidRDefault="004D1E61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Zarządowi Powiatu Tczewskiego.</w:t>
      </w:r>
    </w:p>
    <w:p w:rsidR="00A77B3E" w:rsidRDefault="004D1E61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 życie z dniem podjęcia.</w:t>
      </w:r>
    </w:p>
    <w:p w:rsidR="00A77B3E" w:rsidRDefault="004D1E61">
      <w:pPr>
        <w:keepNext/>
        <w:spacing w:before="120" w:after="120"/>
        <w:ind w:firstLine="227"/>
      </w:pPr>
      <w:r>
        <w:t> </w:t>
      </w:r>
    </w:p>
    <w:p w:rsidR="00A77B3E" w:rsidRDefault="004D1E61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76EA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EA4" w:rsidRDefault="00876EA4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76EA4" w:rsidRDefault="004D1E61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Przewodnicząca Rady Powiatu </w:t>
            </w:r>
            <w:r>
              <w:rPr>
                <w:szCs w:val="22"/>
              </w:rPr>
              <w:t>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4D1E61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876EA4">
      <w:r>
        <w:lastRenderedPageBreak/>
        <w:fldChar w:fldCharType="begin"/>
      </w:r>
      <w:r>
        <w:fldChar w:fldCharType="end"/>
      </w:r>
    </w:p>
    <w:p w:rsidR="00A77B3E" w:rsidRDefault="004D1E61">
      <w:pPr>
        <w:jc w:val="center"/>
      </w:pPr>
      <w:r>
        <w:rPr>
          <w:b/>
          <w:spacing w:val="20"/>
        </w:rPr>
        <w:t>Uzasadnienie</w:t>
      </w:r>
    </w:p>
    <w:p w:rsidR="00A77B3E" w:rsidRDefault="004D1E61">
      <w:pPr>
        <w:spacing w:before="120" w:after="120"/>
        <w:ind w:firstLine="227"/>
      </w:pPr>
      <w:r>
        <w:t>Minister Rolnictwa i Rozwoju Wsi pismem z dnia 18 lutego</w:t>
      </w:r>
      <w:r>
        <w:t xml:space="preserve"> 2016 roku zwrócił się z prośbą o możliwość przekazania do prowadzenia rolniczych szkół wchodzących w skład Zespołu Szkół Agrotechnicznych i Ogólnokształcących w Swarożynie.</w:t>
      </w:r>
    </w:p>
    <w:p w:rsidR="00A77B3E" w:rsidRDefault="004D1E61">
      <w:pPr>
        <w:spacing w:before="120" w:after="120"/>
        <w:ind w:firstLine="227"/>
      </w:pPr>
      <w:r>
        <w:t>W rozumieniu przepisów art. 5 ust. 5e prowadzenie publicznych szkół rolniczych moż</w:t>
      </w:r>
      <w:r>
        <w:t>e być  przekazane w drodze porozumienia właściwemu ministrowi, w tym przypadku Minister Rolnictwa i Rozwoju Wsi.</w:t>
      </w:r>
    </w:p>
    <w:p w:rsidR="00A77B3E" w:rsidRDefault="004D1E61">
      <w:pPr>
        <w:spacing w:before="120" w:after="120"/>
        <w:ind w:firstLine="227"/>
      </w:pPr>
      <w:r>
        <w:t>Biorąc powyższe pod uwagę podjęcie uchwały w tej sprawie jest zasadne.</w:t>
      </w:r>
    </w:p>
    <w:sectPr w:rsidR="00A77B3E" w:rsidSect="00876EA4">
      <w:footerReference w:type="default" r:id="rId7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A4" w:rsidRDefault="00876EA4" w:rsidP="00876EA4">
      <w:r>
        <w:separator/>
      </w:r>
    </w:p>
  </w:endnote>
  <w:endnote w:type="continuationSeparator" w:id="0">
    <w:p w:rsidR="00876EA4" w:rsidRDefault="00876EA4" w:rsidP="00876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8"/>
      <w:gridCol w:w="1494"/>
    </w:tblGrid>
    <w:tr w:rsidR="00876EA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76EA4" w:rsidRDefault="004D1E61">
          <w:pPr>
            <w:jc w:val="left"/>
            <w:rPr>
              <w:sz w:val="18"/>
            </w:rPr>
          </w:pPr>
          <w:r>
            <w:rPr>
              <w:sz w:val="18"/>
            </w:rPr>
            <w:t>Id: FD856481-E02B-49C6-A8B3-2D71E8EE3763.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76EA4" w:rsidRDefault="004D1E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6E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76EA4">
            <w:rPr>
              <w:sz w:val="18"/>
            </w:rPr>
            <w:fldChar w:fldCharType="end"/>
          </w:r>
        </w:p>
      </w:tc>
    </w:tr>
  </w:tbl>
  <w:p w:rsidR="00876EA4" w:rsidRDefault="00876EA4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88"/>
      <w:gridCol w:w="1494"/>
    </w:tblGrid>
    <w:tr w:rsidR="00876EA4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76EA4" w:rsidRDefault="004D1E61">
          <w:pPr>
            <w:jc w:val="left"/>
            <w:rPr>
              <w:sz w:val="18"/>
            </w:rPr>
          </w:pPr>
          <w:r>
            <w:rPr>
              <w:sz w:val="18"/>
            </w:rPr>
            <w:t>Id: FD856481-E02B-49C6-A8B3-2D71E8EE3763.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76EA4" w:rsidRDefault="004D1E6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76EA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876EA4">
            <w:rPr>
              <w:sz w:val="18"/>
            </w:rPr>
            <w:fldChar w:fldCharType="end"/>
          </w:r>
        </w:p>
      </w:tc>
    </w:tr>
  </w:tbl>
  <w:p w:rsidR="00876EA4" w:rsidRDefault="00876EA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A4" w:rsidRDefault="00876EA4" w:rsidP="00876EA4">
      <w:r>
        <w:separator/>
      </w:r>
    </w:p>
  </w:footnote>
  <w:footnote w:type="continuationSeparator" w:id="0">
    <w:p w:rsidR="00876EA4" w:rsidRDefault="00876EA4" w:rsidP="00876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EA4"/>
    <w:rsid w:val="004D1E61"/>
    <w:rsid w:val="0087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76EA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XVII/122/2016 z dnia 26 kwietnia 2016 r.</dc:title>
  <dc:subject>w sprawie wyrażenia zgody na przekazanie Ministrowi Rolnictwa i Rozwoju Wsi prowadzenia szkół wchodzących w skład Zespołu Szkół Agrotechnicznych
i Ogólnokształcących w Swarożynie</dc:subject>
  <dc:creator>ptopielecka</dc:creator>
  <cp:lastModifiedBy>Patrycja Topielecka</cp:lastModifiedBy>
  <cp:revision>2</cp:revision>
  <dcterms:created xsi:type="dcterms:W3CDTF">2016-04-27T13:42:00Z</dcterms:created>
  <dcterms:modified xsi:type="dcterms:W3CDTF">2016-04-27T13:42:00Z</dcterms:modified>
  <cp:category>Akt prawny</cp:category>
</cp:coreProperties>
</file>