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1428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11428B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11428B">
      <w:pPr>
        <w:keepLines/>
        <w:spacing w:before="120" w:after="120"/>
        <w:ind w:firstLine="227"/>
        <w:rPr>
          <w:b/>
        </w:rPr>
      </w:pPr>
      <w:r>
        <w:rPr>
          <w:b/>
        </w:rPr>
        <w:t xml:space="preserve">w sprawie udzielenia Dyrektorowi Powiatowego Centrum Pomocy Rodzinie w Tczewie pełnomocnictwa do reprezentowania i składania oświadczeń woli w imieniu Powiatu </w:t>
      </w:r>
      <w:r>
        <w:rPr>
          <w:b/>
        </w:rPr>
        <w:t>Tczewskiego w sprawie realizacji w partnerstwie projektu „Lokalny System Aktywizacji Społeczno – Zawodowej w partnerstwie tczewskim” w ramach Regionalnego Programu Operacyjnego Województwa Pomorskiego 2014 – 2020</w:t>
      </w:r>
    </w:p>
    <w:p w:rsidR="00A77B3E" w:rsidRDefault="0011428B">
      <w:pPr>
        <w:keepLines/>
        <w:spacing w:before="120" w:after="120"/>
        <w:ind w:firstLine="227"/>
      </w:pPr>
      <w:r>
        <w:t>Na podstawie art. 48 ust. 2 ustawy z dnia 5</w:t>
      </w:r>
      <w:r>
        <w:t xml:space="preserve"> czerwca 1998 roku</w:t>
      </w:r>
      <w:r>
        <w:br/>
        <w:t xml:space="preserve">o samorządzie powiatowym (Dz. U. z 2015 r. poz. 1445, 1045, 1890)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11428B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11428B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 xml:space="preserve"> - Wicestarosty</w:t>
      </w:r>
    </w:p>
    <w:p w:rsidR="00A77B3E" w:rsidRDefault="0011428B">
      <w:pPr>
        <w:keepLines/>
        <w:spacing w:before="120" w:after="120"/>
        <w:ind w:left="227" w:hanging="113"/>
      </w:pPr>
      <w:r>
        <w:t>- </w:t>
      </w:r>
      <w:r>
        <w:t>Graż</w:t>
      </w:r>
      <w:r>
        <w:t>yny Antczak</w:t>
      </w:r>
      <w:r>
        <w:tab/>
      </w:r>
      <w:r>
        <w:tab/>
        <w:t xml:space="preserve"> - członka Zarządu</w:t>
      </w:r>
    </w:p>
    <w:p w:rsidR="00A77B3E" w:rsidRDefault="0011428B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 xml:space="preserve"> - członka Zarządu</w:t>
      </w:r>
    </w:p>
    <w:p w:rsidR="00A77B3E" w:rsidRDefault="0011428B">
      <w:pPr>
        <w:keepLines/>
        <w:spacing w:before="120" w:after="120"/>
        <w:ind w:left="227" w:hanging="113"/>
      </w:pPr>
      <w:r>
        <w:t>- </w:t>
      </w:r>
      <w:r>
        <w:t>Zenona Żynda</w:t>
      </w:r>
      <w:r>
        <w:tab/>
      </w:r>
      <w:r>
        <w:tab/>
        <w:t xml:space="preserve"> - członka Zarządu</w:t>
      </w:r>
    </w:p>
    <w:p w:rsidR="00A77B3E" w:rsidRDefault="0011428B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11428B">
      <w:pPr>
        <w:keepLines/>
        <w:spacing w:before="120" w:after="120"/>
        <w:ind w:firstLine="340"/>
      </w:pPr>
      <w:r>
        <w:rPr>
          <w:b/>
        </w:rPr>
        <w:t>§ 1. </w:t>
      </w:r>
      <w:r>
        <w:t>  Udziela się Pani Ewie Pobłockiej, Dyrektorowi Powiatowego Centrum Pomocy Rodzinie w Tczewie, pełnomocnictwa do reprezento</w:t>
      </w:r>
      <w:r>
        <w:t>wania i składania oświadczeń woli w imieniu Powiatu Tczewskiego w sprawie realizacji w partnerstwie projektu „Lokalny System Aktywizacji Społeczno – Zawodowej w partnerstwie tczewskim” w ramach Regionalnego Programu Operacyjnego Województwa Pomorskiego 201</w:t>
      </w:r>
      <w:r>
        <w:t xml:space="preserve">4 – 2020, Oś priorytetowa VI Integracja/Mechanizm Zintegrowanych Inwestycji Terytorialnych, Działania 6.1, </w:t>
      </w:r>
      <w:proofErr w:type="spellStart"/>
      <w:r>
        <w:t>Poddziałania</w:t>
      </w:r>
      <w:proofErr w:type="spellEnd"/>
      <w:r>
        <w:t xml:space="preserve"> 6.1.1, w szczególności do podpisania umowy o partnerstwie na rzecz realizacji projektu, do podejmowania decyzji dotyczących realizacji p</w:t>
      </w:r>
      <w:r>
        <w:t>rojektu, w tym podpisywania wymaganej dokumentacji.</w:t>
      </w:r>
    </w:p>
    <w:p w:rsidR="00A77B3E" w:rsidRDefault="0011428B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C15E49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1428B">
            <w:pPr>
              <w:jc w:val="left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1428B">
            <w:pPr>
              <w:jc w:val="left"/>
            </w:pPr>
            <w:r>
              <w:t>............................................</w:t>
            </w:r>
          </w:p>
          <w:p w:rsidR="00A77B3E" w:rsidRDefault="0011428B">
            <w:pPr>
              <w:jc w:val="left"/>
            </w:pPr>
            <w:r>
              <w:t>............................................</w:t>
            </w:r>
          </w:p>
          <w:p w:rsidR="00A77B3E" w:rsidRDefault="0011428B">
            <w:pPr>
              <w:jc w:val="left"/>
            </w:pPr>
            <w:r>
              <w:t>............................................</w:t>
            </w:r>
          </w:p>
          <w:p w:rsidR="00A77B3E" w:rsidRDefault="0011428B">
            <w:pPr>
              <w:jc w:val="left"/>
            </w:pPr>
            <w:r>
              <w:t>.....................</w:t>
            </w:r>
            <w:r>
              <w:t>.......................</w:t>
            </w:r>
          </w:p>
          <w:p w:rsidR="00A77B3E" w:rsidRDefault="0011428B">
            <w:pPr>
              <w:jc w:val="left"/>
            </w:pPr>
            <w:r>
              <w:t>............................................</w:t>
            </w:r>
          </w:p>
        </w:tc>
      </w:tr>
    </w:tbl>
    <w:p w:rsidR="00A77B3E" w:rsidRDefault="0011428B"/>
    <w:p w:rsidR="00A77B3E" w:rsidRDefault="0011428B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C15E49">
      <w:r>
        <w:lastRenderedPageBreak/>
        <w:fldChar w:fldCharType="begin"/>
      </w:r>
      <w:r>
        <w:fldChar w:fldCharType="end"/>
      </w:r>
    </w:p>
    <w:p w:rsidR="00A77B3E" w:rsidRDefault="0011428B">
      <w:pPr>
        <w:jc w:val="center"/>
      </w:pPr>
      <w:r>
        <w:rPr>
          <w:b/>
          <w:spacing w:val="20"/>
        </w:rPr>
        <w:t>Uzasadnienie</w:t>
      </w:r>
    </w:p>
    <w:p w:rsidR="00A77B3E" w:rsidRDefault="0011428B">
      <w:pPr>
        <w:spacing w:before="120" w:after="120"/>
        <w:ind w:left="283" w:firstLine="227"/>
      </w:pPr>
      <w:r>
        <w:tab/>
        <w:t xml:space="preserve">Fundacja „POKOLENIA” z </w:t>
      </w:r>
      <w:r>
        <w:t>Tczewa w ramach Regionalnego Programu Operacyjnego Województwa Pomorskiego 2014 – 2020, Oś priorytetowa VI Integracja/Mechanizm Zintegrowanych Inwestycji Terytorialnych postanowiła przygotować projekt „Lokalny System Aktywizacji Społeczno – Zawodowej w par</w:t>
      </w:r>
      <w:r>
        <w:t>tnerstwie tczewskim”, do realizacji którego, w ramach partnerstwa, zaprosiła m.in. Powiatowe Centrum Pomocy Rodzinie w Tczewie. Projekt jest skierowany do osób zagrożonych wykluczeniem społecznym, m. in. młodych matek oraz osób po opuszczeniu pieczy zastęp</w:t>
      </w:r>
      <w:r>
        <w:t>czej. Działania projektowe mają na celu wzmocnienia kompetencji zawodowych społecznych uczestników.</w:t>
      </w:r>
    </w:p>
    <w:p w:rsidR="00A77B3E" w:rsidRDefault="0011428B">
      <w:pPr>
        <w:spacing w:before="120" w:after="120"/>
        <w:ind w:left="283" w:firstLine="227"/>
      </w:pPr>
      <w:r>
        <w:tab/>
        <w:t>Zgodnie z wymogami dokumentacja projektowa może być podpisywana przez Dyrektora Powiatowego Centrum Pomocy Rodzinie, po uzyskaniu stosownego pełnomocnictwa</w:t>
      </w:r>
      <w:r>
        <w:t xml:space="preserve"> w formie uchwały Zarządu Powiatu Tczewskiego.</w:t>
      </w:r>
    </w:p>
    <w:p w:rsidR="00A77B3E" w:rsidRDefault="0011428B">
      <w:pPr>
        <w:spacing w:before="120" w:after="120"/>
        <w:ind w:left="283" w:firstLine="227"/>
      </w:pPr>
      <w:r>
        <w:tab/>
        <w:t>W związku z powyższym podjęcie uchwały jest uzasadnione.</w:t>
      </w:r>
    </w:p>
    <w:sectPr w:rsidR="00A77B3E" w:rsidSect="00C15E49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49" w:rsidRDefault="00C15E49" w:rsidP="00C15E49">
      <w:r>
        <w:separator/>
      </w:r>
    </w:p>
  </w:endnote>
  <w:endnote w:type="continuationSeparator" w:id="0">
    <w:p w:rsidR="00C15E49" w:rsidRDefault="00C15E49" w:rsidP="00C1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C15E4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5E49" w:rsidRDefault="0011428B">
          <w:pPr>
            <w:jc w:val="left"/>
            <w:rPr>
              <w:sz w:val="18"/>
            </w:rPr>
          </w:pPr>
          <w:r>
            <w:rPr>
              <w:sz w:val="18"/>
            </w:rPr>
            <w:t>Id: 4F2CEFA1-6402-4C62-BAA6-255C200E29F4.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5E49" w:rsidRDefault="001142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5E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15E49">
            <w:rPr>
              <w:sz w:val="18"/>
            </w:rPr>
            <w:fldChar w:fldCharType="end"/>
          </w:r>
        </w:p>
      </w:tc>
    </w:tr>
  </w:tbl>
  <w:p w:rsidR="00C15E49" w:rsidRDefault="00C15E4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C15E4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5E49" w:rsidRDefault="0011428B">
          <w:pPr>
            <w:jc w:val="left"/>
            <w:rPr>
              <w:sz w:val="18"/>
            </w:rPr>
          </w:pPr>
          <w:r>
            <w:rPr>
              <w:sz w:val="18"/>
            </w:rPr>
            <w:t>Id: 4F2CEFA1-6402-4C62-BAA6-255C200E29F4.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5E49" w:rsidRDefault="001142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5E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C15E49">
            <w:rPr>
              <w:sz w:val="18"/>
            </w:rPr>
            <w:fldChar w:fldCharType="end"/>
          </w:r>
        </w:p>
      </w:tc>
    </w:tr>
  </w:tbl>
  <w:p w:rsidR="00C15E49" w:rsidRDefault="00C15E4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49" w:rsidRDefault="00C15E49" w:rsidP="00C15E49">
      <w:r>
        <w:separator/>
      </w:r>
    </w:p>
  </w:footnote>
  <w:footnote w:type="continuationSeparator" w:id="0">
    <w:p w:rsidR="00C15E49" w:rsidRDefault="00C15E49" w:rsidP="00C15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E49"/>
    <w:rsid w:val="0011428B"/>
    <w:rsid w:val="00C1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E4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Administrator</dc:creator>
  <cp:lastModifiedBy>bciewiertnia</cp:lastModifiedBy>
  <cp:revision>2</cp:revision>
  <dcterms:created xsi:type="dcterms:W3CDTF">2016-02-04T12:25:00Z</dcterms:created>
  <dcterms:modified xsi:type="dcterms:W3CDTF">2016-02-04T12:25:00Z</dcterms:modified>
  <cp:category>Akt prawny</cp:category>
</cp:coreProperties>
</file>